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0A" w:rsidRPr="003070C1" w:rsidRDefault="00CE690A" w:rsidP="008A5786">
      <w:pPr>
        <w:spacing w:line="276" w:lineRule="auto"/>
        <w:jc w:val="center"/>
        <w:rPr>
          <w:rFonts w:ascii="Arial" w:hAnsi="Arial" w:cs="Arial"/>
          <w:b/>
          <w:szCs w:val="20"/>
          <w:u w:val="single"/>
        </w:rPr>
      </w:pPr>
      <w:r w:rsidRPr="003070C1">
        <w:rPr>
          <w:rFonts w:ascii="Arial" w:hAnsi="Arial" w:cs="Arial"/>
          <w:b/>
          <w:szCs w:val="20"/>
          <w:u w:val="single"/>
        </w:rPr>
        <w:t>PRIVACY</w:t>
      </w:r>
      <w:r w:rsidR="006E384E">
        <w:rPr>
          <w:rFonts w:ascii="Arial" w:hAnsi="Arial" w:cs="Arial"/>
          <w:b/>
          <w:szCs w:val="20"/>
          <w:u w:val="single"/>
        </w:rPr>
        <w:t xml:space="preserve"> </w:t>
      </w:r>
      <w:r w:rsidR="00201D5F">
        <w:rPr>
          <w:rFonts w:ascii="Arial" w:hAnsi="Arial" w:cs="Arial"/>
          <w:b/>
          <w:szCs w:val="20"/>
          <w:u w:val="single"/>
        </w:rPr>
        <w:t>VERKLARING</w:t>
      </w:r>
    </w:p>
    <w:p w:rsidR="00F04D7D" w:rsidRPr="003070C1" w:rsidRDefault="00F04D7D" w:rsidP="009F2E7A">
      <w:pPr>
        <w:spacing w:line="276" w:lineRule="auto"/>
        <w:jc w:val="center"/>
        <w:rPr>
          <w:rFonts w:ascii="Arial" w:hAnsi="Arial" w:cs="Arial"/>
          <w:b/>
          <w:szCs w:val="20"/>
          <w:u w:val="single"/>
        </w:rPr>
      </w:pPr>
    </w:p>
    <w:p w:rsidR="00110EE1" w:rsidRDefault="00110EE1" w:rsidP="009F2E7A">
      <w:pPr>
        <w:spacing w:before="100" w:after="280" w:line="276" w:lineRule="auto"/>
        <w:rPr>
          <w:rFonts w:ascii="Verdana" w:hAnsi="Verdana"/>
          <w:color w:val="000000"/>
          <w:spacing w:val="15"/>
          <w:szCs w:val="20"/>
        </w:rPr>
      </w:pPr>
      <w:r>
        <w:rPr>
          <w:rFonts w:ascii="Verdana" w:hAnsi="Verdana"/>
          <w:color w:val="000000"/>
          <w:spacing w:val="15"/>
          <w:szCs w:val="20"/>
        </w:rPr>
        <w:t>D</w:t>
      </w:r>
      <w:r w:rsidR="00201D5F">
        <w:rPr>
          <w:rFonts w:ascii="Verdana" w:hAnsi="Verdana"/>
          <w:color w:val="000000"/>
          <w:spacing w:val="15"/>
          <w:szCs w:val="20"/>
        </w:rPr>
        <w:t xml:space="preserve">eze </w:t>
      </w:r>
      <w:r>
        <w:rPr>
          <w:rFonts w:ascii="Verdana" w:hAnsi="Verdana"/>
          <w:color w:val="000000"/>
          <w:spacing w:val="15"/>
          <w:szCs w:val="20"/>
        </w:rPr>
        <w:t xml:space="preserve">privacy </w:t>
      </w:r>
      <w:r w:rsidR="00201D5F">
        <w:rPr>
          <w:rFonts w:ascii="Verdana" w:hAnsi="Verdana"/>
          <w:color w:val="000000"/>
          <w:spacing w:val="15"/>
          <w:szCs w:val="20"/>
        </w:rPr>
        <w:t>verklaring</w:t>
      </w:r>
      <w:r w:rsidR="007B1639">
        <w:rPr>
          <w:rFonts w:ascii="Verdana" w:hAnsi="Verdana"/>
          <w:color w:val="000000"/>
          <w:spacing w:val="15"/>
          <w:szCs w:val="20"/>
        </w:rPr>
        <w:t>,</w:t>
      </w:r>
      <w:r>
        <w:rPr>
          <w:rFonts w:ascii="Verdana" w:hAnsi="Verdana"/>
          <w:color w:val="000000"/>
          <w:spacing w:val="15"/>
          <w:szCs w:val="20"/>
        </w:rPr>
        <w:t xml:space="preserve"> </w:t>
      </w:r>
      <w:r w:rsidR="007B1639">
        <w:rPr>
          <w:rFonts w:ascii="Verdana" w:hAnsi="Verdana"/>
          <w:color w:val="000000"/>
          <w:spacing w:val="15"/>
          <w:szCs w:val="20"/>
        </w:rPr>
        <w:t xml:space="preserve">opgesteld conform de </w:t>
      </w:r>
      <w:r w:rsidR="007B1639" w:rsidRPr="00433243">
        <w:rPr>
          <w:rFonts w:ascii="Verdana" w:hAnsi="Verdana"/>
          <w:i/>
          <w:color w:val="000000"/>
          <w:spacing w:val="15"/>
          <w:szCs w:val="20"/>
        </w:rPr>
        <w:t>Algemene Verordening Gegevensbescherming (AVG)</w:t>
      </w:r>
      <w:r w:rsidR="007B1639">
        <w:rPr>
          <w:rFonts w:ascii="Verdana" w:hAnsi="Verdana"/>
          <w:color w:val="000000"/>
          <w:spacing w:val="15"/>
          <w:szCs w:val="20"/>
        </w:rPr>
        <w:t xml:space="preserve">, </w:t>
      </w:r>
      <w:r>
        <w:rPr>
          <w:rFonts w:ascii="Verdana" w:hAnsi="Verdana"/>
          <w:color w:val="000000"/>
          <w:spacing w:val="15"/>
          <w:szCs w:val="20"/>
        </w:rPr>
        <w:t xml:space="preserve">is van toepassing op alle persoonsgegevens en alle </w:t>
      </w:r>
      <w:r w:rsidR="00433243">
        <w:rPr>
          <w:rFonts w:ascii="Verdana" w:hAnsi="Verdana"/>
          <w:color w:val="000000"/>
          <w:spacing w:val="15"/>
          <w:szCs w:val="20"/>
        </w:rPr>
        <w:t xml:space="preserve">handmatige of </w:t>
      </w:r>
      <w:r w:rsidR="00715D05">
        <w:rPr>
          <w:rFonts w:ascii="Verdana" w:hAnsi="Verdana"/>
          <w:color w:val="000000"/>
          <w:spacing w:val="15"/>
          <w:szCs w:val="20"/>
        </w:rPr>
        <w:t xml:space="preserve">geautomatiseerde </w:t>
      </w:r>
      <w:r w:rsidR="00BF4D45">
        <w:rPr>
          <w:rFonts w:ascii="Verdana" w:hAnsi="Verdana"/>
          <w:color w:val="000000"/>
          <w:spacing w:val="15"/>
          <w:szCs w:val="20"/>
        </w:rPr>
        <w:t>ver</w:t>
      </w:r>
      <w:r>
        <w:rPr>
          <w:rFonts w:ascii="Verdana" w:hAnsi="Verdana"/>
          <w:color w:val="000000"/>
          <w:spacing w:val="15"/>
          <w:szCs w:val="20"/>
        </w:rPr>
        <w:t>werkingen van persoonsgegevens welke [naam van de organisatie]</w:t>
      </w:r>
      <w:r w:rsidR="00715D05">
        <w:rPr>
          <w:rFonts w:ascii="Verdana" w:hAnsi="Verdana"/>
          <w:color w:val="000000"/>
          <w:spacing w:val="15"/>
          <w:szCs w:val="20"/>
        </w:rPr>
        <w:t xml:space="preserve">, </w:t>
      </w:r>
      <w:r>
        <w:rPr>
          <w:rFonts w:ascii="Verdana" w:hAnsi="Verdana"/>
          <w:color w:val="000000"/>
          <w:spacing w:val="15"/>
          <w:szCs w:val="20"/>
        </w:rPr>
        <w:t xml:space="preserve">hierna </w:t>
      </w:r>
      <w:r w:rsidR="00715D05">
        <w:rPr>
          <w:rFonts w:ascii="Verdana" w:hAnsi="Verdana"/>
          <w:color w:val="000000"/>
          <w:spacing w:val="15"/>
          <w:szCs w:val="20"/>
        </w:rPr>
        <w:t xml:space="preserve">te noemen </w:t>
      </w:r>
      <w:r>
        <w:rPr>
          <w:rFonts w:ascii="Verdana" w:hAnsi="Verdana"/>
          <w:color w:val="000000"/>
          <w:spacing w:val="15"/>
          <w:szCs w:val="20"/>
        </w:rPr>
        <w:t>‘de organisatie’</w:t>
      </w:r>
      <w:r w:rsidR="00715D05">
        <w:rPr>
          <w:rFonts w:ascii="Verdana" w:hAnsi="Verdana"/>
          <w:color w:val="000000"/>
          <w:spacing w:val="15"/>
          <w:szCs w:val="20"/>
        </w:rPr>
        <w:t>,</w:t>
      </w:r>
      <w:r>
        <w:rPr>
          <w:rFonts w:ascii="Verdana" w:hAnsi="Verdana"/>
          <w:color w:val="000000"/>
          <w:spacing w:val="15"/>
          <w:szCs w:val="20"/>
        </w:rPr>
        <w:t xml:space="preserve"> ten behoeve van haar [medewerkers, leden, vrijwilligers, klanten, donateurs, …]</w:t>
      </w:r>
      <w:r w:rsidR="00715D05">
        <w:rPr>
          <w:rFonts w:ascii="Verdana" w:hAnsi="Verdana"/>
          <w:color w:val="000000"/>
          <w:spacing w:val="15"/>
          <w:szCs w:val="20"/>
        </w:rPr>
        <w:t>, hierna te noemen ‘betrokkene’</w:t>
      </w:r>
      <w:r>
        <w:rPr>
          <w:rFonts w:ascii="Verdana" w:hAnsi="Verdana"/>
          <w:color w:val="000000"/>
          <w:spacing w:val="15"/>
          <w:szCs w:val="20"/>
        </w:rPr>
        <w:t xml:space="preserve"> zelfstandig uitvoert</w:t>
      </w:r>
      <w:r w:rsidR="007B1639">
        <w:rPr>
          <w:rFonts w:ascii="Verdana" w:hAnsi="Verdana"/>
          <w:color w:val="000000"/>
          <w:spacing w:val="15"/>
          <w:szCs w:val="20"/>
        </w:rPr>
        <w:t xml:space="preserve"> of door verwerkers op basis van een verwerkersovereenkomst laat uitvoeren.</w:t>
      </w:r>
    </w:p>
    <w:p w:rsidR="00110EE1" w:rsidRDefault="00BF4D45" w:rsidP="009F2E7A">
      <w:pPr>
        <w:spacing w:before="100" w:after="280" w:line="276" w:lineRule="auto"/>
        <w:rPr>
          <w:rFonts w:ascii="Verdana" w:hAnsi="Verdana"/>
          <w:color w:val="000000"/>
          <w:spacing w:val="15"/>
          <w:szCs w:val="20"/>
        </w:rPr>
      </w:pPr>
      <w:r>
        <w:rPr>
          <w:rFonts w:ascii="Verdana" w:hAnsi="Verdana"/>
          <w:color w:val="000000"/>
          <w:spacing w:val="15"/>
          <w:szCs w:val="20"/>
        </w:rPr>
        <w:t>In d</w:t>
      </w:r>
      <w:r w:rsidR="00201D5F">
        <w:rPr>
          <w:rFonts w:ascii="Verdana" w:hAnsi="Verdana"/>
          <w:color w:val="000000"/>
          <w:spacing w:val="15"/>
          <w:szCs w:val="20"/>
        </w:rPr>
        <w:t>eze</w:t>
      </w:r>
      <w:r>
        <w:rPr>
          <w:rFonts w:ascii="Verdana" w:hAnsi="Verdana"/>
          <w:color w:val="000000"/>
          <w:spacing w:val="15"/>
          <w:szCs w:val="20"/>
        </w:rPr>
        <w:t xml:space="preserve"> privacy </w:t>
      </w:r>
      <w:r w:rsidR="00201D5F">
        <w:rPr>
          <w:rFonts w:ascii="Verdana" w:hAnsi="Verdana"/>
          <w:color w:val="000000"/>
          <w:spacing w:val="15"/>
          <w:szCs w:val="20"/>
        </w:rPr>
        <w:t>verklaring</w:t>
      </w:r>
      <w:r>
        <w:rPr>
          <w:rFonts w:ascii="Verdana" w:hAnsi="Verdana"/>
          <w:color w:val="000000"/>
          <w:spacing w:val="15"/>
          <w:szCs w:val="20"/>
        </w:rPr>
        <w:t xml:space="preserve"> staat beschreven </w:t>
      </w:r>
      <w:r w:rsidR="00715D05">
        <w:rPr>
          <w:rFonts w:ascii="Verdana" w:hAnsi="Verdana"/>
          <w:color w:val="000000"/>
          <w:spacing w:val="15"/>
          <w:szCs w:val="20"/>
        </w:rPr>
        <w:t xml:space="preserve">welke </w:t>
      </w:r>
      <w:r>
        <w:rPr>
          <w:rFonts w:ascii="Verdana" w:hAnsi="Verdana"/>
          <w:color w:val="000000"/>
          <w:spacing w:val="15"/>
          <w:szCs w:val="20"/>
        </w:rPr>
        <w:t xml:space="preserve">categorieen </w:t>
      </w:r>
      <w:r w:rsidR="00715D05">
        <w:rPr>
          <w:rFonts w:ascii="Verdana" w:hAnsi="Verdana"/>
          <w:color w:val="000000"/>
          <w:spacing w:val="15"/>
          <w:szCs w:val="20"/>
        </w:rPr>
        <w:t>persoonsgegevens</w:t>
      </w:r>
      <w:r>
        <w:rPr>
          <w:rFonts w:ascii="Verdana" w:hAnsi="Verdana"/>
          <w:color w:val="000000"/>
          <w:spacing w:val="15"/>
          <w:szCs w:val="20"/>
        </w:rPr>
        <w:t xml:space="preserve"> van welke categorieen betrokkenen voor welke doeleinden door wie worden verwerkt, wie verantwoordelijkheid draagt</w:t>
      </w:r>
      <w:r w:rsidR="00A4134B">
        <w:rPr>
          <w:rFonts w:ascii="Verdana" w:hAnsi="Verdana"/>
          <w:color w:val="000000"/>
          <w:spacing w:val="15"/>
          <w:szCs w:val="20"/>
        </w:rPr>
        <w:t xml:space="preserve"> en</w:t>
      </w:r>
      <w:r>
        <w:rPr>
          <w:rFonts w:ascii="Verdana" w:hAnsi="Verdana"/>
          <w:color w:val="000000"/>
          <w:spacing w:val="15"/>
          <w:szCs w:val="20"/>
        </w:rPr>
        <w:t xml:space="preserve"> op welke wijze de rechtmatigheid van deze verwerkingen en de bescherming van de persoonsgegevens is geborgd.</w:t>
      </w:r>
    </w:p>
    <w:p w:rsidR="00A4134B" w:rsidRDefault="00A4134B" w:rsidP="009F2E7A">
      <w:pPr>
        <w:spacing w:before="100" w:after="280" w:line="276" w:lineRule="auto"/>
        <w:rPr>
          <w:rFonts w:ascii="Verdana" w:hAnsi="Verdana"/>
          <w:color w:val="000000"/>
          <w:spacing w:val="15"/>
          <w:szCs w:val="20"/>
        </w:rPr>
      </w:pPr>
      <w:r>
        <w:rPr>
          <w:rFonts w:ascii="Verdana" w:hAnsi="Verdana"/>
          <w:color w:val="000000"/>
          <w:spacing w:val="15"/>
          <w:szCs w:val="20"/>
        </w:rPr>
        <w:t xml:space="preserve">Lees deze privacy verklaring aandachting door alvorens met uw </w:t>
      </w:r>
      <w:r>
        <w:rPr>
          <w:rFonts w:ascii="Verdana" w:hAnsi="Verdana"/>
          <w:color w:val="000000"/>
          <w:spacing w:val="15"/>
          <w:szCs w:val="20"/>
        </w:rPr>
        <w:t xml:space="preserve">akkoord </w:t>
      </w:r>
      <w:r>
        <w:rPr>
          <w:rFonts w:ascii="Verdana" w:hAnsi="Verdana"/>
          <w:color w:val="000000"/>
          <w:spacing w:val="15"/>
          <w:szCs w:val="20"/>
        </w:rPr>
        <w:t xml:space="preserve">de organisatie </w:t>
      </w:r>
      <w:r>
        <w:rPr>
          <w:rFonts w:ascii="Verdana" w:hAnsi="Verdana"/>
          <w:color w:val="000000"/>
          <w:spacing w:val="15"/>
          <w:szCs w:val="20"/>
        </w:rPr>
        <w:t xml:space="preserve">uitdrukkelijk toestemming </w:t>
      </w:r>
      <w:r>
        <w:rPr>
          <w:rFonts w:ascii="Verdana" w:hAnsi="Verdana"/>
          <w:color w:val="000000"/>
          <w:spacing w:val="15"/>
          <w:szCs w:val="20"/>
        </w:rPr>
        <w:t xml:space="preserve">te geven </w:t>
      </w:r>
      <w:r>
        <w:rPr>
          <w:rFonts w:ascii="Verdana" w:hAnsi="Verdana"/>
          <w:color w:val="000000"/>
          <w:spacing w:val="15"/>
          <w:szCs w:val="20"/>
        </w:rPr>
        <w:t>uw persoonsgegevens in lijn met deze privacy verklaring te verwerken</w:t>
      </w:r>
      <w:r>
        <w:rPr>
          <w:rFonts w:ascii="Verdana" w:hAnsi="Verdana"/>
          <w:color w:val="000000"/>
          <w:spacing w:val="15"/>
          <w:szCs w:val="20"/>
        </w:rPr>
        <w:t>.</w:t>
      </w:r>
    </w:p>
    <w:p w:rsidR="009C6FC8" w:rsidRDefault="00FA70B4" w:rsidP="009C6FC8">
      <w:pPr>
        <w:pStyle w:val="NoSpacing"/>
        <w:numPr>
          <w:ilvl w:val="0"/>
          <w:numId w:val="3"/>
        </w:numPr>
        <w:spacing w:line="276" w:lineRule="auto"/>
        <w:rPr>
          <w:rFonts w:ascii="Arial" w:hAnsi="Arial" w:cs="Arial"/>
          <w:b/>
          <w:lang w:eastAsia="nl-NL"/>
        </w:rPr>
      </w:pPr>
      <w:bookmarkStart w:id="0" w:name="_Hlk511341815"/>
      <w:r w:rsidRPr="003070C1">
        <w:rPr>
          <w:rFonts w:ascii="Arial" w:hAnsi="Arial" w:cs="Arial"/>
          <w:b/>
          <w:lang w:eastAsia="nl-NL"/>
        </w:rPr>
        <w:t>Verwerkingsverantwoordelijke</w:t>
      </w:r>
    </w:p>
    <w:bookmarkEnd w:id="0"/>
    <w:p w:rsidR="00712F8E" w:rsidRDefault="00712F8E" w:rsidP="00712F8E">
      <w:pPr>
        <w:pStyle w:val="NoSpacing"/>
        <w:spacing w:line="276" w:lineRule="auto"/>
        <w:ind w:left="360"/>
        <w:rPr>
          <w:rFonts w:ascii="Arial" w:hAnsi="Arial" w:cs="Arial"/>
          <w:b/>
          <w:lang w:eastAsia="nl-NL"/>
        </w:rPr>
      </w:pPr>
    </w:p>
    <w:p w:rsidR="00A30BBD" w:rsidRDefault="00712F8E" w:rsidP="004B3FCD">
      <w:pPr>
        <w:pStyle w:val="NoSpacing"/>
        <w:spacing w:line="276" w:lineRule="auto"/>
        <w:rPr>
          <w:rFonts w:ascii="Verdana" w:hAnsi="Verdana"/>
          <w:color w:val="000000"/>
          <w:spacing w:val="15"/>
          <w:sz w:val="20"/>
          <w:szCs w:val="20"/>
        </w:rPr>
      </w:pPr>
      <w:r>
        <w:rPr>
          <w:rFonts w:ascii="Verdana" w:hAnsi="Verdana"/>
          <w:color w:val="000000"/>
          <w:spacing w:val="15"/>
          <w:sz w:val="20"/>
          <w:szCs w:val="20"/>
        </w:rPr>
        <w:t>Betreft een natuurlijke persoon of rechtspersoon, een overheidsinstantie, een dienst of een ander orgaan die/dat, alleen of samen met anderen, het doel van en de middelen voor de verwerking van persoonsgegevens vaststelt</w:t>
      </w:r>
      <w:r w:rsidR="0006507C">
        <w:rPr>
          <w:rFonts w:ascii="Verdana" w:hAnsi="Verdana"/>
          <w:color w:val="000000"/>
          <w:spacing w:val="15"/>
          <w:sz w:val="20"/>
          <w:szCs w:val="20"/>
        </w:rPr>
        <w:t xml:space="preserve">. </w:t>
      </w:r>
    </w:p>
    <w:p w:rsidR="00A30BBD" w:rsidRDefault="00A30BBD" w:rsidP="004B3FCD">
      <w:pPr>
        <w:pStyle w:val="NoSpacing"/>
        <w:spacing w:line="276" w:lineRule="auto"/>
        <w:rPr>
          <w:rFonts w:ascii="Verdana" w:hAnsi="Verdana"/>
          <w:color w:val="000000"/>
          <w:spacing w:val="15"/>
          <w:sz w:val="20"/>
          <w:szCs w:val="20"/>
        </w:rPr>
      </w:pPr>
    </w:p>
    <w:p w:rsidR="0006507C" w:rsidRDefault="00A30BBD" w:rsidP="004B3FCD">
      <w:pPr>
        <w:pStyle w:val="NoSpacing"/>
        <w:numPr>
          <w:ilvl w:val="0"/>
          <w:numId w:val="4"/>
        </w:numPr>
        <w:spacing w:line="276" w:lineRule="auto"/>
        <w:ind w:left="360"/>
        <w:rPr>
          <w:rFonts w:ascii="Verdana" w:hAnsi="Verdana"/>
          <w:color w:val="000000"/>
          <w:spacing w:val="15"/>
          <w:sz w:val="20"/>
          <w:szCs w:val="20"/>
        </w:rPr>
      </w:pPr>
      <w:r>
        <w:rPr>
          <w:rFonts w:ascii="Verdana" w:hAnsi="Verdana"/>
          <w:color w:val="000000"/>
          <w:spacing w:val="15"/>
          <w:sz w:val="20"/>
          <w:szCs w:val="20"/>
        </w:rPr>
        <w:t xml:space="preserve">De </w:t>
      </w:r>
      <w:r w:rsidRPr="00BA0EE7">
        <w:rPr>
          <w:rFonts w:ascii="Verdana" w:hAnsi="Verdana"/>
          <w:i/>
          <w:color w:val="000000"/>
          <w:spacing w:val="15"/>
          <w:sz w:val="20"/>
          <w:szCs w:val="20"/>
        </w:rPr>
        <w:t>verwerkingsverantwoordelijke</w:t>
      </w:r>
      <w:r w:rsidR="0006507C">
        <w:rPr>
          <w:rFonts w:ascii="Verdana" w:hAnsi="Verdana"/>
          <w:color w:val="000000"/>
          <w:spacing w:val="15"/>
          <w:sz w:val="20"/>
          <w:szCs w:val="20"/>
        </w:rPr>
        <w:t xml:space="preserve"> </w:t>
      </w:r>
      <w:r>
        <w:rPr>
          <w:rFonts w:ascii="Verdana" w:hAnsi="Verdana"/>
          <w:color w:val="000000"/>
          <w:spacing w:val="15"/>
          <w:sz w:val="20"/>
          <w:szCs w:val="20"/>
        </w:rPr>
        <w:t xml:space="preserve">voor de verwerking van persoonsgegevens is de rechtspersoon </w:t>
      </w:r>
      <w:r w:rsidRPr="008C603A">
        <w:rPr>
          <w:rFonts w:ascii="Verdana" w:hAnsi="Verdana"/>
          <w:i/>
          <w:color w:val="000000"/>
          <w:spacing w:val="15"/>
          <w:sz w:val="20"/>
          <w:szCs w:val="20"/>
        </w:rPr>
        <w:t>[</w:t>
      </w:r>
      <w:r w:rsidR="00296AFA">
        <w:rPr>
          <w:rFonts w:ascii="Verdana" w:hAnsi="Verdana"/>
          <w:i/>
          <w:color w:val="000000"/>
          <w:spacing w:val="15"/>
          <w:sz w:val="20"/>
          <w:szCs w:val="20"/>
        </w:rPr>
        <w:t xml:space="preserve">de </w:t>
      </w:r>
      <w:r w:rsidRPr="008C603A">
        <w:rPr>
          <w:rFonts w:ascii="Verdana" w:hAnsi="Verdana"/>
          <w:i/>
          <w:color w:val="000000"/>
          <w:spacing w:val="15"/>
          <w:sz w:val="20"/>
          <w:szCs w:val="20"/>
        </w:rPr>
        <w:t>organisatie, adres, telefoonnummer,</w:t>
      </w:r>
      <w:r w:rsidR="00EA031B">
        <w:rPr>
          <w:rFonts w:ascii="Verdana" w:hAnsi="Verdana"/>
          <w:i/>
          <w:color w:val="000000"/>
          <w:spacing w:val="15"/>
          <w:sz w:val="20"/>
          <w:szCs w:val="20"/>
        </w:rPr>
        <w:t xml:space="preserve"> </w:t>
      </w:r>
      <w:r w:rsidR="00EA031B" w:rsidRPr="00EA031B">
        <w:rPr>
          <w:rFonts w:ascii="Verdana" w:hAnsi="Verdana"/>
          <w:b/>
          <w:i/>
          <w:color w:val="000000"/>
          <w:spacing w:val="15"/>
          <w:sz w:val="20"/>
          <w:szCs w:val="20"/>
        </w:rPr>
        <w:t>privacy@organisatie.nl</w:t>
      </w:r>
      <w:r w:rsidRPr="008C603A">
        <w:rPr>
          <w:rFonts w:ascii="Verdana" w:hAnsi="Verdana"/>
          <w:i/>
          <w:color w:val="000000"/>
          <w:spacing w:val="15"/>
          <w:sz w:val="20"/>
          <w:szCs w:val="20"/>
        </w:rPr>
        <w:t>, KvK inschrijving]</w:t>
      </w:r>
    </w:p>
    <w:p w:rsidR="00A30BBD" w:rsidRDefault="00A30BBD" w:rsidP="004B3FCD">
      <w:pPr>
        <w:pStyle w:val="NoSpacing"/>
        <w:spacing w:line="276" w:lineRule="auto"/>
        <w:ind w:left="360"/>
        <w:rPr>
          <w:rFonts w:ascii="Verdana" w:hAnsi="Verdana"/>
          <w:color w:val="000000"/>
          <w:spacing w:val="15"/>
          <w:sz w:val="20"/>
          <w:szCs w:val="20"/>
        </w:rPr>
      </w:pPr>
    </w:p>
    <w:p w:rsidR="00522E4B" w:rsidRPr="00684B08" w:rsidRDefault="00A30BBD" w:rsidP="004B3FCD">
      <w:pPr>
        <w:pStyle w:val="NoSpacing"/>
        <w:numPr>
          <w:ilvl w:val="0"/>
          <w:numId w:val="4"/>
        </w:numPr>
        <w:spacing w:line="276" w:lineRule="auto"/>
        <w:ind w:left="360"/>
        <w:rPr>
          <w:rFonts w:ascii="Verdana" w:hAnsi="Verdana"/>
          <w:color w:val="000000"/>
          <w:spacing w:val="15"/>
          <w:sz w:val="20"/>
          <w:szCs w:val="20"/>
        </w:rPr>
      </w:pPr>
      <w:r>
        <w:rPr>
          <w:rFonts w:ascii="Verdana" w:hAnsi="Verdana"/>
          <w:color w:val="000000"/>
          <w:spacing w:val="15"/>
          <w:sz w:val="20"/>
          <w:szCs w:val="20"/>
        </w:rPr>
        <w:t xml:space="preserve">De </w:t>
      </w:r>
      <w:r w:rsidR="00EA031B">
        <w:rPr>
          <w:rFonts w:ascii="Verdana" w:hAnsi="Verdana"/>
          <w:color w:val="000000"/>
          <w:spacing w:val="15"/>
          <w:sz w:val="20"/>
          <w:szCs w:val="20"/>
        </w:rPr>
        <w:t xml:space="preserve">organisatie </w:t>
      </w:r>
      <w:r>
        <w:rPr>
          <w:rFonts w:ascii="Verdana" w:hAnsi="Verdana"/>
          <w:color w:val="000000"/>
          <w:spacing w:val="15"/>
          <w:sz w:val="20"/>
          <w:szCs w:val="20"/>
        </w:rPr>
        <w:t xml:space="preserve">heeft [wel/geen] </w:t>
      </w:r>
      <w:r w:rsidRPr="00BA0EE7">
        <w:rPr>
          <w:rFonts w:ascii="Verdana" w:hAnsi="Verdana"/>
          <w:i/>
          <w:color w:val="000000"/>
          <w:spacing w:val="15"/>
          <w:sz w:val="20"/>
          <w:szCs w:val="20"/>
        </w:rPr>
        <w:t>Functionaris Gegevensbescherming</w:t>
      </w:r>
      <w:r>
        <w:rPr>
          <w:rFonts w:ascii="Verdana" w:hAnsi="Verdana"/>
          <w:color w:val="000000"/>
          <w:spacing w:val="15"/>
          <w:sz w:val="20"/>
          <w:szCs w:val="20"/>
        </w:rPr>
        <w:t xml:space="preserve"> aangesteld, welke bereikbaar is op </w:t>
      </w:r>
      <w:r w:rsidRPr="008C603A">
        <w:rPr>
          <w:rFonts w:ascii="Verdana" w:hAnsi="Verdana"/>
          <w:i/>
          <w:color w:val="000000"/>
          <w:spacing w:val="15"/>
          <w:sz w:val="20"/>
          <w:szCs w:val="20"/>
        </w:rPr>
        <w:t>[n</w:t>
      </w:r>
      <w:r w:rsidR="00826C96">
        <w:rPr>
          <w:rFonts w:ascii="Verdana" w:hAnsi="Verdana"/>
          <w:i/>
          <w:color w:val="000000"/>
          <w:spacing w:val="15"/>
          <w:sz w:val="20"/>
          <w:szCs w:val="20"/>
        </w:rPr>
        <w:t>.</w:t>
      </w:r>
      <w:r w:rsidRPr="008C603A">
        <w:rPr>
          <w:rFonts w:ascii="Verdana" w:hAnsi="Verdana"/>
          <w:i/>
          <w:color w:val="000000"/>
          <w:spacing w:val="15"/>
          <w:sz w:val="20"/>
          <w:szCs w:val="20"/>
        </w:rPr>
        <w:t>v</w:t>
      </w:r>
      <w:r w:rsidR="00826C96">
        <w:rPr>
          <w:rFonts w:ascii="Verdana" w:hAnsi="Verdana"/>
          <w:i/>
          <w:color w:val="000000"/>
          <w:spacing w:val="15"/>
          <w:sz w:val="20"/>
          <w:szCs w:val="20"/>
        </w:rPr>
        <w:t>.</w:t>
      </w:r>
      <w:r w:rsidRPr="008C603A">
        <w:rPr>
          <w:rFonts w:ascii="Verdana" w:hAnsi="Verdana"/>
          <w:i/>
          <w:color w:val="000000"/>
          <w:spacing w:val="15"/>
          <w:sz w:val="20"/>
          <w:szCs w:val="20"/>
        </w:rPr>
        <w:t>t</w:t>
      </w:r>
      <w:r w:rsidR="00826C96">
        <w:rPr>
          <w:rFonts w:ascii="Verdana" w:hAnsi="Verdana"/>
          <w:i/>
          <w:color w:val="000000"/>
          <w:spacing w:val="15"/>
          <w:sz w:val="20"/>
          <w:szCs w:val="20"/>
        </w:rPr>
        <w:t>.</w:t>
      </w:r>
      <w:r w:rsidRPr="008C603A">
        <w:rPr>
          <w:rFonts w:ascii="Verdana" w:hAnsi="Verdana"/>
          <w:i/>
          <w:color w:val="000000"/>
          <w:spacing w:val="15"/>
          <w:sz w:val="20"/>
          <w:szCs w:val="20"/>
        </w:rPr>
        <w:t xml:space="preserve">, </w:t>
      </w:r>
      <w:r w:rsidR="00684B08" w:rsidRPr="00EA031B">
        <w:rPr>
          <w:rFonts w:ascii="Verdana" w:hAnsi="Verdana"/>
          <w:b/>
          <w:i/>
          <w:color w:val="000000"/>
          <w:spacing w:val="15"/>
          <w:sz w:val="20"/>
          <w:szCs w:val="20"/>
        </w:rPr>
        <w:t>FG@organisatie.nl</w:t>
      </w:r>
      <w:r w:rsidR="00826C96">
        <w:rPr>
          <w:rFonts w:ascii="Verdana" w:hAnsi="Verdana"/>
          <w:i/>
          <w:color w:val="000000"/>
          <w:spacing w:val="15"/>
          <w:sz w:val="20"/>
          <w:szCs w:val="20"/>
        </w:rPr>
        <w:t xml:space="preserve"> en/of</w:t>
      </w:r>
      <w:r w:rsidRPr="008C603A">
        <w:rPr>
          <w:rFonts w:ascii="Verdana" w:hAnsi="Verdana"/>
          <w:i/>
          <w:color w:val="000000"/>
          <w:spacing w:val="15"/>
          <w:sz w:val="20"/>
          <w:szCs w:val="20"/>
        </w:rPr>
        <w:t xml:space="preserve"> telefoonnummer</w:t>
      </w:r>
      <w:r w:rsidR="00522E4B">
        <w:rPr>
          <w:rFonts w:ascii="Verdana" w:hAnsi="Verdana"/>
          <w:i/>
          <w:color w:val="000000"/>
          <w:spacing w:val="15"/>
          <w:sz w:val="20"/>
          <w:szCs w:val="20"/>
        </w:rPr>
        <w:t>]</w:t>
      </w:r>
    </w:p>
    <w:p w:rsidR="00684B08" w:rsidRPr="00522E4B" w:rsidRDefault="00684B08" w:rsidP="00684B08">
      <w:pPr>
        <w:pStyle w:val="NoSpacing"/>
        <w:spacing w:line="276" w:lineRule="auto"/>
        <w:rPr>
          <w:rFonts w:ascii="Verdana" w:hAnsi="Verdana"/>
          <w:color w:val="000000"/>
          <w:spacing w:val="15"/>
          <w:sz w:val="20"/>
          <w:szCs w:val="20"/>
        </w:rPr>
      </w:pPr>
    </w:p>
    <w:p w:rsidR="00CA2DCA" w:rsidRPr="00874BE2" w:rsidRDefault="00CA2DCA" w:rsidP="00CA2DCA">
      <w:pPr>
        <w:tabs>
          <w:tab w:val="left" w:pos="0"/>
        </w:tabs>
        <w:spacing w:line="276" w:lineRule="auto"/>
        <w:rPr>
          <w:i/>
        </w:rPr>
      </w:pPr>
      <w:r w:rsidRPr="00874BE2">
        <w:rPr>
          <w:rFonts w:ascii="Verdana" w:hAnsi="Verdana"/>
          <w:i/>
          <w:color w:val="000000"/>
          <w:spacing w:val="15"/>
          <w:szCs w:val="20"/>
        </w:rPr>
        <w:t xml:space="preserve">Wanneer twee of meer verwerkingsverantwoordelijken gezamenlijk de doeleinden en middelen van de </w:t>
      </w:r>
      <w:r w:rsidRPr="00874BE2">
        <w:rPr>
          <w:rFonts w:ascii="Verdana" w:hAnsi="Verdana"/>
          <w:bCs/>
          <w:i/>
          <w:spacing w:val="15"/>
          <w:szCs w:val="20"/>
        </w:rPr>
        <w:t>verwerking</w:t>
      </w:r>
      <w:r w:rsidRPr="00874BE2">
        <w:rPr>
          <w:rFonts w:ascii="Verdana" w:hAnsi="Verdana"/>
          <w:i/>
          <w:color w:val="000000"/>
          <w:spacing w:val="15"/>
          <w:szCs w:val="20"/>
        </w:rPr>
        <w:t xml:space="preserve"> bepalen, zijn zij gezamenlijke verwerkingsverantwoordelijken en gezamenlijk verantwoordelijk tot nakoming van de uitoefening van de rechten van de </w:t>
      </w:r>
      <w:r w:rsidRPr="00874BE2">
        <w:rPr>
          <w:rFonts w:ascii="Verdana" w:hAnsi="Verdana"/>
          <w:bCs/>
          <w:i/>
          <w:spacing w:val="15"/>
          <w:szCs w:val="20"/>
        </w:rPr>
        <w:t>betrokkene.</w:t>
      </w:r>
    </w:p>
    <w:p w:rsidR="00522E4B" w:rsidRDefault="00522E4B">
      <w:pPr>
        <w:rPr>
          <w:rFonts w:ascii="Arial" w:eastAsia="Calibri" w:hAnsi="Arial" w:cs="Arial"/>
          <w:b/>
          <w:sz w:val="22"/>
          <w:szCs w:val="22"/>
        </w:rPr>
      </w:pPr>
    </w:p>
    <w:p w:rsidR="00AA7C30" w:rsidRDefault="00AA7C30">
      <w:pPr>
        <w:rPr>
          <w:rFonts w:ascii="Arial" w:eastAsia="Calibri" w:hAnsi="Arial" w:cs="Arial"/>
          <w:b/>
          <w:sz w:val="22"/>
          <w:szCs w:val="22"/>
        </w:rPr>
      </w:pPr>
      <w:r>
        <w:rPr>
          <w:rFonts w:ascii="Arial" w:hAnsi="Arial" w:cs="Arial"/>
          <w:b/>
        </w:rPr>
        <w:br w:type="page"/>
      </w:r>
    </w:p>
    <w:p w:rsidR="00522E4B" w:rsidRDefault="00A944B2" w:rsidP="00522E4B">
      <w:pPr>
        <w:pStyle w:val="NoSpacing"/>
        <w:numPr>
          <w:ilvl w:val="0"/>
          <w:numId w:val="3"/>
        </w:numPr>
        <w:spacing w:line="276" w:lineRule="auto"/>
        <w:rPr>
          <w:rFonts w:ascii="Arial" w:hAnsi="Arial" w:cs="Arial"/>
          <w:b/>
          <w:lang w:eastAsia="nl-NL"/>
        </w:rPr>
      </w:pPr>
      <w:r>
        <w:rPr>
          <w:rFonts w:ascii="Arial" w:hAnsi="Arial" w:cs="Arial"/>
          <w:b/>
          <w:lang w:eastAsia="nl-NL"/>
        </w:rPr>
        <w:lastRenderedPageBreak/>
        <w:t>Beginselen</w:t>
      </w:r>
      <w:r w:rsidR="007C311D">
        <w:rPr>
          <w:rFonts w:ascii="Arial" w:hAnsi="Arial" w:cs="Arial"/>
          <w:b/>
          <w:lang w:eastAsia="nl-NL"/>
        </w:rPr>
        <w:t xml:space="preserve"> </w:t>
      </w:r>
      <w:r>
        <w:rPr>
          <w:rFonts w:ascii="Arial" w:hAnsi="Arial" w:cs="Arial"/>
          <w:b/>
          <w:lang w:eastAsia="nl-NL"/>
        </w:rPr>
        <w:t>gegevensverwerking</w:t>
      </w:r>
      <w:r w:rsidR="006B40B2">
        <w:rPr>
          <w:rFonts w:ascii="Arial" w:hAnsi="Arial" w:cs="Arial"/>
          <w:b/>
          <w:lang w:eastAsia="nl-NL"/>
        </w:rPr>
        <w:t>en</w:t>
      </w:r>
    </w:p>
    <w:p w:rsidR="00522E4B" w:rsidRDefault="00522E4B" w:rsidP="00522E4B">
      <w:pPr>
        <w:pStyle w:val="NoSpacing"/>
        <w:spacing w:line="276" w:lineRule="auto"/>
        <w:rPr>
          <w:rFonts w:ascii="Verdana" w:hAnsi="Verdana"/>
          <w:color w:val="000000"/>
          <w:spacing w:val="15"/>
          <w:sz w:val="20"/>
          <w:szCs w:val="20"/>
        </w:rPr>
      </w:pPr>
    </w:p>
    <w:p w:rsidR="00522E4B" w:rsidRDefault="00522E4B" w:rsidP="00522E4B">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w:t>
      </w:r>
      <w:r w:rsidR="00483EB1">
        <w:rPr>
          <w:rFonts w:ascii="Verdana" w:hAnsi="Verdana"/>
          <w:color w:val="000000"/>
          <w:spacing w:val="15"/>
          <w:sz w:val="20"/>
          <w:szCs w:val="20"/>
        </w:rPr>
        <w:t>verplicht zich</w:t>
      </w:r>
      <w:r>
        <w:rPr>
          <w:rFonts w:ascii="Verdana" w:hAnsi="Verdana"/>
          <w:color w:val="000000"/>
          <w:spacing w:val="15"/>
          <w:sz w:val="20"/>
          <w:szCs w:val="20"/>
        </w:rPr>
        <w:t xml:space="preserve"> er</w:t>
      </w:r>
      <w:r w:rsidR="00483EB1">
        <w:rPr>
          <w:rFonts w:ascii="Verdana" w:hAnsi="Verdana"/>
          <w:color w:val="000000"/>
          <w:spacing w:val="15"/>
          <w:sz w:val="20"/>
          <w:szCs w:val="20"/>
        </w:rPr>
        <w:t xml:space="preserve"> </w:t>
      </w:r>
      <w:r>
        <w:rPr>
          <w:rFonts w:ascii="Verdana" w:hAnsi="Verdana"/>
          <w:color w:val="000000"/>
          <w:spacing w:val="15"/>
          <w:sz w:val="20"/>
          <w:szCs w:val="20"/>
        </w:rPr>
        <w:t xml:space="preserve">als verwerkingsverantwoordelijke </w:t>
      </w:r>
      <w:r w:rsidR="00483EB1">
        <w:rPr>
          <w:rFonts w:ascii="Verdana" w:hAnsi="Verdana"/>
          <w:color w:val="000000"/>
          <w:spacing w:val="15"/>
          <w:sz w:val="20"/>
          <w:szCs w:val="20"/>
        </w:rPr>
        <w:t>toe</w:t>
      </w:r>
      <w:r>
        <w:rPr>
          <w:rFonts w:ascii="Verdana" w:hAnsi="Verdana"/>
          <w:color w:val="000000"/>
          <w:spacing w:val="15"/>
          <w:sz w:val="20"/>
          <w:szCs w:val="20"/>
        </w:rPr>
        <w:t xml:space="preserve"> dat persoonsgegevens van betrokkene:</w:t>
      </w:r>
    </w:p>
    <w:p w:rsidR="00522E4B" w:rsidRDefault="00522E4B" w:rsidP="00522E4B">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 </w:t>
      </w:r>
    </w:p>
    <w:p w:rsidR="00522E4B" w:rsidRDefault="00522E4B" w:rsidP="00522E4B">
      <w:pPr>
        <w:pStyle w:val="NoSpacing"/>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worden verwerkt op e</w:t>
      </w:r>
      <w:r>
        <w:rPr>
          <w:rFonts w:ascii="Verdana" w:hAnsi="Verdana"/>
          <w:color w:val="000000"/>
          <w:spacing w:val="15"/>
          <w:sz w:val="20"/>
          <w:szCs w:val="20"/>
        </w:rPr>
        <w:t xml:space="preserve">en wijze die </w:t>
      </w:r>
      <w:r w:rsidRPr="00522E4B">
        <w:rPr>
          <w:rFonts w:ascii="Verdana" w:hAnsi="Verdana"/>
          <w:color w:val="000000"/>
          <w:spacing w:val="15"/>
          <w:sz w:val="20"/>
          <w:szCs w:val="20"/>
        </w:rPr>
        <w:t>rechtmatig, behoorlijk en transparant is</w:t>
      </w:r>
      <w:r>
        <w:rPr>
          <w:rFonts w:ascii="Verdana" w:hAnsi="Verdana"/>
          <w:color w:val="000000"/>
          <w:spacing w:val="15"/>
          <w:sz w:val="20"/>
          <w:szCs w:val="20"/>
        </w:rPr>
        <w:t>;</w:t>
      </w:r>
      <w:r w:rsidRPr="00522E4B">
        <w:rPr>
          <w:rFonts w:ascii="Verdana" w:hAnsi="Verdana"/>
          <w:color w:val="000000"/>
          <w:spacing w:val="15"/>
          <w:sz w:val="20"/>
          <w:szCs w:val="20"/>
        </w:rPr>
        <w:t xml:space="preserve"> </w:t>
      </w:r>
    </w:p>
    <w:p w:rsidR="00522E4B" w:rsidRDefault="00522E4B" w:rsidP="00522E4B">
      <w:pPr>
        <w:pStyle w:val="NoSpacing"/>
        <w:spacing w:line="276" w:lineRule="auto"/>
        <w:rPr>
          <w:rFonts w:ascii="Verdana" w:hAnsi="Verdana"/>
          <w:color w:val="000000"/>
          <w:spacing w:val="15"/>
          <w:sz w:val="20"/>
          <w:szCs w:val="20"/>
        </w:rPr>
      </w:pPr>
    </w:p>
    <w:p w:rsidR="00522E4B" w:rsidRDefault="00522E4B" w:rsidP="00522E4B">
      <w:pPr>
        <w:pStyle w:val="NoSpacing"/>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 xml:space="preserve">voor welbepaalde, uitdrukkelijk omschreven en </w:t>
      </w:r>
      <w:r w:rsidRPr="00522E4B">
        <w:rPr>
          <w:rFonts w:ascii="Verdana" w:hAnsi="Verdana"/>
          <w:bCs/>
          <w:spacing w:val="15"/>
          <w:sz w:val="20"/>
          <w:szCs w:val="20"/>
        </w:rPr>
        <w:t>gerechtvaardigde</w:t>
      </w:r>
      <w:r w:rsidRPr="00522E4B">
        <w:rPr>
          <w:rFonts w:ascii="Verdana" w:hAnsi="Verdana"/>
          <w:color w:val="000000"/>
          <w:spacing w:val="15"/>
          <w:sz w:val="20"/>
          <w:szCs w:val="20"/>
        </w:rPr>
        <w:t xml:space="preserve"> doeleinden worden verzameld en vervolgens niet verder op een met die doeleinden onverenigbare wijze worden verwerkt; </w:t>
      </w:r>
    </w:p>
    <w:p w:rsidR="00522E4B" w:rsidRDefault="00522E4B" w:rsidP="00522E4B">
      <w:pPr>
        <w:pStyle w:val="NoSpacing"/>
        <w:spacing w:line="276" w:lineRule="auto"/>
        <w:rPr>
          <w:rFonts w:ascii="Verdana" w:hAnsi="Verdana"/>
          <w:color w:val="000000"/>
          <w:spacing w:val="15"/>
          <w:sz w:val="20"/>
          <w:szCs w:val="20"/>
        </w:rPr>
      </w:pPr>
    </w:p>
    <w:p w:rsidR="00D6097F" w:rsidRDefault="00522E4B" w:rsidP="00073832">
      <w:pPr>
        <w:pStyle w:val="NoSpacing"/>
        <w:numPr>
          <w:ilvl w:val="0"/>
          <w:numId w:val="11"/>
        </w:numPr>
        <w:spacing w:line="276" w:lineRule="auto"/>
        <w:ind w:left="360"/>
        <w:rPr>
          <w:rFonts w:ascii="Verdana" w:hAnsi="Verdana"/>
          <w:color w:val="000000"/>
          <w:spacing w:val="15"/>
          <w:sz w:val="20"/>
          <w:szCs w:val="20"/>
        </w:rPr>
      </w:pPr>
      <w:r w:rsidRPr="00D6097F">
        <w:rPr>
          <w:rFonts w:ascii="Verdana" w:hAnsi="Verdana"/>
          <w:color w:val="000000"/>
          <w:spacing w:val="15"/>
          <w:sz w:val="20"/>
          <w:szCs w:val="20"/>
        </w:rPr>
        <w:t>toereikend zijn, ter zake dienend en beperkt tot wat noodzakelijk is voor de doeleinden waarvoor zij worden verwerkt</w:t>
      </w:r>
      <w:r w:rsidR="00D6097F">
        <w:rPr>
          <w:rFonts w:ascii="Verdana" w:hAnsi="Verdana"/>
          <w:color w:val="000000"/>
          <w:spacing w:val="15"/>
          <w:sz w:val="20"/>
          <w:szCs w:val="20"/>
        </w:rPr>
        <w:t>;</w:t>
      </w:r>
    </w:p>
    <w:p w:rsidR="00522E4B" w:rsidRPr="00D6097F" w:rsidRDefault="00522E4B" w:rsidP="00D6097F">
      <w:pPr>
        <w:pStyle w:val="NoSpacing"/>
        <w:spacing w:line="276" w:lineRule="auto"/>
        <w:rPr>
          <w:rFonts w:ascii="Verdana" w:hAnsi="Verdana"/>
          <w:color w:val="000000"/>
          <w:spacing w:val="15"/>
          <w:sz w:val="20"/>
          <w:szCs w:val="20"/>
        </w:rPr>
      </w:pPr>
      <w:r w:rsidRPr="00D6097F">
        <w:rPr>
          <w:rFonts w:ascii="Verdana" w:hAnsi="Verdana"/>
          <w:color w:val="000000"/>
          <w:spacing w:val="15"/>
          <w:sz w:val="20"/>
          <w:szCs w:val="20"/>
        </w:rPr>
        <w:t xml:space="preserve"> </w:t>
      </w:r>
    </w:p>
    <w:p w:rsidR="00522E4B" w:rsidRDefault="00522E4B" w:rsidP="00522E4B">
      <w:pPr>
        <w:pStyle w:val="NoSpacing"/>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 xml:space="preserve">juist zijn en zo nodig worden geactualiseerd; alle redelijke maatregelen moeten worden genomen om de </w:t>
      </w:r>
      <w:r w:rsidRPr="00522E4B">
        <w:rPr>
          <w:rFonts w:ascii="Verdana" w:hAnsi="Verdana"/>
          <w:bCs/>
          <w:spacing w:val="15"/>
          <w:sz w:val="20"/>
          <w:szCs w:val="20"/>
        </w:rPr>
        <w:t>persoonsgegevens</w:t>
      </w:r>
      <w:r w:rsidRPr="00522E4B">
        <w:rPr>
          <w:rFonts w:ascii="Verdana" w:hAnsi="Verdana"/>
          <w:color w:val="000000"/>
          <w:spacing w:val="15"/>
          <w:sz w:val="20"/>
          <w:szCs w:val="20"/>
        </w:rPr>
        <w:t xml:space="preserve"> die, gelet op de doeleinden waarvoor zij worden verwerkt, onjuist zijn, onverwijld te wissen of te rectificeren;</w:t>
      </w:r>
    </w:p>
    <w:p w:rsidR="00522E4B" w:rsidRDefault="00522E4B" w:rsidP="00522E4B">
      <w:pPr>
        <w:pStyle w:val="NoSpacing"/>
        <w:spacing w:line="276" w:lineRule="auto"/>
        <w:rPr>
          <w:rFonts w:ascii="Verdana" w:hAnsi="Verdana"/>
          <w:color w:val="000000"/>
          <w:spacing w:val="15"/>
          <w:sz w:val="20"/>
          <w:szCs w:val="20"/>
        </w:rPr>
      </w:pPr>
    </w:p>
    <w:p w:rsidR="00522E4B" w:rsidRDefault="00522E4B" w:rsidP="00522E4B">
      <w:pPr>
        <w:pStyle w:val="NoSpacing"/>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 xml:space="preserve">worden bewaard in een vorm die het mogelijk maakt de </w:t>
      </w:r>
      <w:r w:rsidRPr="00522E4B">
        <w:rPr>
          <w:rFonts w:ascii="Verdana" w:hAnsi="Verdana"/>
          <w:bCs/>
          <w:spacing w:val="15"/>
          <w:sz w:val="20"/>
          <w:szCs w:val="20"/>
        </w:rPr>
        <w:t>betrokkenen</w:t>
      </w:r>
      <w:r w:rsidRPr="00522E4B">
        <w:rPr>
          <w:rFonts w:ascii="Verdana" w:hAnsi="Verdana"/>
          <w:color w:val="000000"/>
          <w:spacing w:val="15"/>
          <w:sz w:val="20"/>
          <w:szCs w:val="20"/>
        </w:rPr>
        <w:t xml:space="preserve"> niet langer te identificeren dan voor de doeleinden waarvoor de </w:t>
      </w:r>
      <w:r w:rsidRPr="00522E4B">
        <w:rPr>
          <w:rFonts w:ascii="Verdana" w:hAnsi="Verdana"/>
          <w:bCs/>
          <w:spacing w:val="15"/>
          <w:sz w:val="20"/>
          <w:szCs w:val="20"/>
        </w:rPr>
        <w:t>persoonsgegevens</w:t>
      </w:r>
      <w:r w:rsidRPr="00522E4B">
        <w:rPr>
          <w:rFonts w:ascii="Verdana" w:hAnsi="Verdana"/>
          <w:color w:val="000000"/>
          <w:spacing w:val="15"/>
          <w:sz w:val="20"/>
          <w:szCs w:val="20"/>
        </w:rPr>
        <w:t xml:space="preserve"> worden verwerkt noodzakelijk is;</w:t>
      </w:r>
    </w:p>
    <w:p w:rsidR="00522E4B" w:rsidRDefault="00522E4B" w:rsidP="00522E4B">
      <w:pPr>
        <w:pStyle w:val="NoSpacing"/>
        <w:spacing w:line="276" w:lineRule="auto"/>
        <w:rPr>
          <w:rFonts w:ascii="Verdana" w:hAnsi="Verdana"/>
          <w:color w:val="000000"/>
          <w:spacing w:val="15"/>
          <w:sz w:val="20"/>
          <w:szCs w:val="20"/>
        </w:rPr>
      </w:pPr>
    </w:p>
    <w:p w:rsidR="003070C1" w:rsidRPr="00522E4B" w:rsidRDefault="00522E4B" w:rsidP="00522E4B">
      <w:pPr>
        <w:pStyle w:val="NoSpacing"/>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 xml:space="preserve">door het nemen van passende technische of organisatorische maatregelen op een dusdanige manier worden verwerkt dat een passende beveiliging ervan gewaarborgd is, en dat zij onder meer beschermd zijn tegen ongeoorloofde of onrechtmatige </w:t>
      </w:r>
      <w:r w:rsidRPr="00522E4B">
        <w:rPr>
          <w:rFonts w:ascii="Verdana" w:hAnsi="Verdana"/>
          <w:bCs/>
          <w:spacing w:val="15"/>
          <w:sz w:val="20"/>
          <w:szCs w:val="20"/>
        </w:rPr>
        <w:t>verwerking</w:t>
      </w:r>
      <w:r w:rsidRPr="00522E4B">
        <w:rPr>
          <w:rFonts w:ascii="Verdana" w:hAnsi="Verdana"/>
          <w:color w:val="000000"/>
          <w:spacing w:val="15"/>
          <w:sz w:val="20"/>
          <w:szCs w:val="20"/>
        </w:rPr>
        <w:t xml:space="preserve"> en tegen onopzettelijk verlies, vernietiging of beschadiging.</w:t>
      </w:r>
    </w:p>
    <w:p w:rsidR="00BC3E7F" w:rsidRDefault="00BC3E7F">
      <w:pPr>
        <w:rPr>
          <w:rFonts w:ascii="Arial" w:eastAsia="Calibri" w:hAnsi="Arial" w:cs="Arial"/>
          <w:b/>
          <w:sz w:val="22"/>
          <w:szCs w:val="22"/>
        </w:rPr>
      </w:pPr>
    </w:p>
    <w:p w:rsidR="009C6FC8" w:rsidRDefault="007E0B90" w:rsidP="009C6FC8">
      <w:pPr>
        <w:pStyle w:val="NoSpacing"/>
        <w:numPr>
          <w:ilvl w:val="0"/>
          <w:numId w:val="3"/>
        </w:numPr>
        <w:spacing w:line="276" w:lineRule="auto"/>
        <w:rPr>
          <w:rFonts w:ascii="Arial" w:hAnsi="Arial" w:cs="Arial"/>
          <w:b/>
          <w:lang w:eastAsia="nl-NL"/>
        </w:rPr>
      </w:pPr>
      <w:r>
        <w:rPr>
          <w:rFonts w:ascii="Arial" w:hAnsi="Arial" w:cs="Arial"/>
          <w:b/>
          <w:lang w:eastAsia="nl-NL"/>
        </w:rPr>
        <w:t>Gegevensverwerkingen</w:t>
      </w:r>
    </w:p>
    <w:p w:rsidR="00712F8E" w:rsidRDefault="00712F8E" w:rsidP="00712F8E">
      <w:pPr>
        <w:pStyle w:val="NoSpacing"/>
        <w:spacing w:line="276" w:lineRule="auto"/>
        <w:ind w:left="360"/>
        <w:rPr>
          <w:rFonts w:ascii="Arial" w:hAnsi="Arial" w:cs="Arial"/>
          <w:b/>
          <w:lang w:eastAsia="nl-NL"/>
        </w:rPr>
      </w:pPr>
    </w:p>
    <w:p w:rsidR="007A29FC" w:rsidRDefault="00471E6C" w:rsidP="004B3FCD">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voert </w:t>
      </w:r>
      <w:r w:rsidR="00496FE2">
        <w:rPr>
          <w:rFonts w:ascii="Verdana" w:hAnsi="Verdana"/>
          <w:color w:val="000000"/>
          <w:spacing w:val="15"/>
          <w:sz w:val="20"/>
          <w:szCs w:val="20"/>
        </w:rPr>
        <w:t xml:space="preserve">als verwerkingsverantwoordelijke zowel </w:t>
      </w:r>
      <w:r>
        <w:rPr>
          <w:rFonts w:ascii="Verdana" w:hAnsi="Verdana"/>
          <w:color w:val="000000"/>
          <w:spacing w:val="15"/>
          <w:sz w:val="20"/>
          <w:szCs w:val="20"/>
        </w:rPr>
        <w:t xml:space="preserve">handmatige </w:t>
      </w:r>
      <w:r w:rsidR="00496FE2">
        <w:rPr>
          <w:rFonts w:ascii="Verdana" w:hAnsi="Verdana"/>
          <w:color w:val="000000"/>
          <w:spacing w:val="15"/>
          <w:sz w:val="20"/>
          <w:szCs w:val="20"/>
        </w:rPr>
        <w:t xml:space="preserve">als </w:t>
      </w:r>
      <w:r w:rsidR="00110EE1">
        <w:rPr>
          <w:rFonts w:ascii="Verdana" w:hAnsi="Verdana"/>
          <w:color w:val="000000"/>
          <w:spacing w:val="15"/>
          <w:sz w:val="20"/>
          <w:szCs w:val="20"/>
        </w:rPr>
        <w:t>geautomatiseer</w:t>
      </w:r>
      <w:r>
        <w:rPr>
          <w:rFonts w:ascii="Verdana" w:hAnsi="Verdana"/>
          <w:color w:val="000000"/>
          <w:spacing w:val="15"/>
          <w:sz w:val="20"/>
          <w:szCs w:val="20"/>
        </w:rPr>
        <w:t>de</w:t>
      </w:r>
      <w:r w:rsidR="00110EE1">
        <w:rPr>
          <w:rFonts w:ascii="Verdana" w:hAnsi="Verdana"/>
          <w:color w:val="000000"/>
          <w:spacing w:val="15"/>
          <w:sz w:val="20"/>
          <w:szCs w:val="20"/>
        </w:rPr>
        <w:t xml:space="preserve"> </w:t>
      </w:r>
      <w:r w:rsidR="007E0B90">
        <w:rPr>
          <w:rFonts w:ascii="Verdana" w:hAnsi="Verdana"/>
          <w:color w:val="000000"/>
          <w:spacing w:val="15"/>
          <w:sz w:val="20"/>
          <w:szCs w:val="20"/>
        </w:rPr>
        <w:t>gegevens</w:t>
      </w:r>
      <w:r>
        <w:rPr>
          <w:rFonts w:ascii="Verdana" w:hAnsi="Verdana"/>
          <w:color w:val="000000"/>
          <w:spacing w:val="15"/>
          <w:sz w:val="20"/>
          <w:szCs w:val="20"/>
        </w:rPr>
        <w:t>ver</w:t>
      </w:r>
      <w:r w:rsidR="00712F8E">
        <w:rPr>
          <w:rFonts w:ascii="Verdana" w:hAnsi="Verdana"/>
          <w:color w:val="000000"/>
          <w:spacing w:val="15"/>
          <w:sz w:val="20"/>
          <w:szCs w:val="20"/>
        </w:rPr>
        <w:t>werking</w:t>
      </w:r>
      <w:r w:rsidR="00110EE1">
        <w:rPr>
          <w:rFonts w:ascii="Verdana" w:hAnsi="Verdana"/>
          <w:color w:val="000000"/>
          <w:spacing w:val="15"/>
          <w:sz w:val="20"/>
          <w:szCs w:val="20"/>
        </w:rPr>
        <w:t>en</w:t>
      </w:r>
      <w:r w:rsidR="00712F8E">
        <w:rPr>
          <w:rFonts w:ascii="Verdana" w:hAnsi="Verdana"/>
          <w:color w:val="000000"/>
          <w:spacing w:val="15"/>
          <w:sz w:val="20"/>
          <w:szCs w:val="20"/>
        </w:rPr>
        <w:t xml:space="preserve"> </w:t>
      </w:r>
      <w:r w:rsidR="00D21E6E">
        <w:rPr>
          <w:rFonts w:ascii="Verdana" w:hAnsi="Verdana"/>
          <w:color w:val="000000"/>
          <w:spacing w:val="15"/>
          <w:sz w:val="20"/>
          <w:szCs w:val="20"/>
        </w:rPr>
        <w:t>van</w:t>
      </w:r>
      <w:r w:rsidR="00712F8E">
        <w:rPr>
          <w:rFonts w:ascii="Verdana" w:hAnsi="Verdana"/>
          <w:color w:val="000000"/>
          <w:spacing w:val="15"/>
          <w:sz w:val="20"/>
          <w:szCs w:val="20"/>
        </w:rPr>
        <w:t xml:space="preserve"> persoonsgegevens </w:t>
      </w:r>
      <w:r>
        <w:rPr>
          <w:rFonts w:ascii="Verdana" w:hAnsi="Verdana"/>
          <w:color w:val="000000"/>
          <w:spacing w:val="15"/>
          <w:sz w:val="20"/>
          <w:szCs w:val="20"/>
        </w:rPr>
        <w:t xml:space="preserve">uit, </w:t>
      </w:r>
      <w:r w:rsidR="00C54BF4">
        <w:rPr>
          <w:rFonts w:ascii="Verdana" w:hAnsi="Verdana"/>
          <w:color w:val="000000"/>
          <w:spacing w:val="15"/>
          <w:sz w:val="20"/>
          <w:szCs w:val="20"/>
        </w:rPr>
        <w:t xml:space="preserve">uitsluitend ter ondersteuning van de door </w:t>
      </w:r>
      <w:r>
        <w:rPr>
          <w:rFonts w:ascii="Verdana" w:hAnsi="Verdana"/>
          <w:color w:val="000000"/>
          <w:spacing w:val="15"/>
          <w:sz w:val="20"/>
          <w:szCs w:val="20"/>
        </w:rPr>
        <w:t>betrokken</w:t>
      </w:r>
      <w:r w:rsidR="00C54BF4">
        <w:rPr>
          <w:rFonts w:ascii="Verdana" w:hAnsi="Verdana"/>
          <w:color w:val="000000"/>
          <w:spacing w:val="15"/>
          <w:sz w:val="20"/>
          <w:szCs w:val="20"/>
        </w:rPr>
        <w:t xml:space="preserve"> </w:t>
      </w:r>
      <w:r w:rsidR="00826C96">
        <w:rPr>
          <w:rFonts w:ascii="Verdana" w:hAnsi="Verdana"/>
          <w:color w:val="000000"/>
          <w:spacing w:val="15"/>
          <w:sz w:val="20"/>
          <w:szCs w:val="20"/>
        </w:rPr>
        <w:t>met</w:t>
      </w:r>
      <w:r w:rsidR="00C54BF4">
        <w:rPr>
          <w:rFonts w:ascii="Verdana" w:hAnsi="Verdana"/>
          <w:color w:val="000000"/>
          <w:spacing w:val="15"/>
          <w:sz w:val="20"/>
          <w:szCs w:val="20"/>
        </w:rPr>
        <w:t xml:space="preserve"> </w:t>
      </w:r>
      <w:r w:rsidR="00296AFA">
        <w:rPr>
          <w:rFonts w:ascii="Verdana" w:hAnsi="Verdana"/>
          <w:color w:val="000000"/>
          <w:spacing w:val="15"/>
          <w:sz w:val="20"/>
          <w:szCs w:val="20"/>
        </w:rPr>
        <w:t>de</w:t>
      </w:r>
      <w:r w:rsidR="00C54BF4">
        <w:rPr>
          <w:rFonts w:ascii="Verdana" w:hAnsi="Verdana"/>
          <w:color w:val="000000"/>
          <w:spacing w:val="15"/>
          <w:sz w:val="20"/>
          <w:szCs w:val="20"/>
        </w:rPr>
        <w:t xml:space="preserve"> organisatie </w:t>
      </w:r>
      <w:r w:rsidR="00826C96">
        <w:rPr>
          <w:rFonts w:ascii="Verdana" w:hAnsi="Verdana"/>
          <w:color w:val="000000"/>
          <w:spacing w:val="15"/>
          <w:sz w:val="20"/>
          <w:szCs w:val="20"/>
        </w:rPr>
        <w:t>overeengekomen</w:t>
      </w:r>
      <w:r w:rsidR="00C54BF4">
        <w:rPr>
          <w:rFonts w:ascii="Verdana" w:hAnsi="Verdana"/>
          <w:color w:val="000000"/>
          <w:spacing w:val="15"/>
          <w:sz w:val="20"/>
          <w:szCs w:val="20"/>
        </w:rPr>
        <w:t xml:space="preserve"> diensten en/of producten:</w:t>
      </w:r>
    </w:p>
    <w:p w:rsidR="00C54BF4" w:rsidRDefault="00C54BF4" w:rsidP="004B3FCD">
      <w:pPr>
        <w:pStyle w:val="NoSpacing"/>
        <w:spacing w:line="276" w:lineRule="auto"/>
        <w:rPr>
          <w:rFonts w:ascii="Verdana" w:hAnsi="Verdana"/>
          <w:color w:val="000000"/>
          <w:spacing w:val="15"/>
          <w:sz w:val="20"/>
          <w:szCs w:val="20"/>
        </w:rPr>
      </w:pPr>
    </w:p>
    <w:p w:rsidR="005F5EE4" w:rsidRDefault="005F5EE4"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Arbeidsrelatie</w:t>
      </w:r>
    </w:p>
    <w:p w:rsidR="005F5EE4" w:rsidRDefault="005F5EE4"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Lidmaatschap</w:t>
      </w:r>
    </w:p>
    <w:p w:rsidR="005F5EE4" w:rsidRDefault="005F5EE4"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Vrijwillerswerk</w:t>
      </w:r>
    </w:p>
    <w:p w:rsidR="005F5EE4" w:rsidRDefault="005F5EE4"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Sponsorschap</w:t>
      </w:r>
    </w:p>
    <w:p w:rsidR="005F5EE4" w:rsidRDefault="005F5EE4"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Matching</w:t>
      </w:r>
      <w:r w:rsidR="000D5BED">
        <w:rPr>
          <w:rFonts w:ascii="Verdana" w:hAnsi="Verdana"/>
          <w:color w:val="000000"/>
          <w:spacing w:val="15"/>
          <w:sz w:val="20"/>
          <w:szCs w:val="20"/>
        </w:rPr>
        <w:t xml:space="preserve"> vraag &amp; aanbod</w:t>
      </w:r>
    </w:p>
    <w:p w:rsidR="000D5BED" w:rsidRDefault="005F5EE4" w:rsidP="000D5BED">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Aan</w:t>
      </w:r>
      <w:r w:rsidR="000D5BED">
        <w:rPr>
          <w:rFonts w:ascii="Verdana" w:hAnsi="Verdana"/>
          <w:color w:val="000000"/>
          <w:spacing w:val="15"/>
          <w:sz w:val="20"/>
          <w:szCs w:val="20"/>
        </w:rPr>
        <w:t>- en verkopen</w:t>
      </w:r>
    </w:p>
    <w:p w:rsidR="000D5BED" w:rsidRPr="000D5BED" w:rsidRDefault="000D5BED" w:rsidP="000D5BED">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Service- en reclame</w:t>
      </w:r>
    </w:p>
    <w:p w:rsidR="00826C96" w:rsidRDefault="000D5BED"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 xml:space="preserve">Direct </w:t>
      </w:r>
      <w:r w:rsidR="00826C96">
        <w:rPr>
          <w:rFonts w:ascii="Verdana" w:hAnsi="Verdana"/>
          <w:color w:val="000000"/>
          <w:spacing w:val="15"/>
          <w:sz w:val="20"/>
          <w:szCs w:val="20"/>
        </w:rPr>
        <w:t>Marketing</w:t>
      </w:r>
      <w:r w:rsidR="00320C26">
        <w:rPr>
          <w:rFonts w:ascii="Verdana" w:hAnsi="Verdana"/>
          <w:color w:val="000000"/>
          <w:spacing w:val="15"/>
          <w:sz w:val="20"/>
          <w:szCs w:val="20"/>
        </w:rPr>
        <w:t xml:space="preserve"> (alleen met nadrukkelijke toestemming)</w:t>
      </w:r>
    </w:p>
    <w:p w:rsidR="00826C96" w:rsidRDefault="00826C96" w:rsidP="00826C96">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Nieuwsbrie</w:t>
      </w:r>
      <w:r w:rsidR="008456DB">
        <w:rPr>
          <w:rFonts w:ascii="Verdana" w:hAnsi="Verdana"/>
          <w:color w:val="000000"/>
          <w:spacing w:val="15"/>
          <w:sz w:val="20"/>
          <w:szCs w:val="20"/>
        </w:rPr>
        <w:t>ven</w:t>
      </w:r>
      <w:r w:rsidR="00320C26">
        <w:rPr>
          <w:rFonts w:ascii="Verdana" w:hAnsi="Verdana"/>
          <w:color w:val="000000"/>
          <w:spacing w:val="15"/>
          <w:sz w:val="20"/>
          <w:szCs w:val="20"/>
        </w:rPr>
        <w:t xml:space="preserve"> (alleen met nadrukkelijke toestemming)</w:t>
      </w:r>
    </w:p>
    <w:p w:rsidR="000D5BED" w:rsidRDefault="000D5BED" w:rsidP="000D5BED">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Managementinformatie (geanonimiseerd)</w:t>
      </w:r>
    </w:p>
    <w:p w:rsidR="00826C96" w:rsidRDefault="002E0180" w:rsidP="00C54BF4">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Statistieken (geanonimiseerd)</w:t>
      </w:r>
    </w:p>
    <w:p w:rsidR="002A21EC" w:rsidRPr="00BC3E7F" w:rsidRDefault="002E0180" w:rsidP="002A21EC">
      <w:pPr>
        <w:pStyle w:val="NoSpacing"/>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w:t>
      </w:r>
    </w:p>
    <w:p w:rsidR="00AA7C30" w:rsidRDefault="00AA7C30">
      <w:pPr>
        <w:rPr>
          <w:rFonts w:ascii="Arial" w:eastAsia="Calibri" w:hAnsi="Arial" w:cs="Arial"/>
          <w:b/>
          <w:sz w:val="22"/>
          <w:szCs w:val="22"/>
        </w:rPr>
      </w:pPr>
    </w:p>
    <w:p w:rsidR="00AA7C30" w:rsidRDefault="00AA7C30">
      <w:pPr>
        <w:rPr>
          <w:rFonts w:ascii="Arial" w:eastAsia="Calibri" w:hAnsi="Arial" w:cs="Arial"/>
          <w:b/>
          <w:sz w:val="22"/>
          <w:szCs w:val="22"/>
        </w:rPr>
      </w:pPr>
      <w:r>
        <w:rPr>
          <w:rFonts w:ascii="Arial" w:hAnsi="Arial" w:cs="Arial"/>
          <w:b/>
        </w:rPr>
        <w:br w:type="page"/>
      </w:r>
    </w:p>
    <w:p w:rsidR="00C54BF4" w:rsidRPr="006E384E" w:rsidRDefault="00B94838" w:rsidP="00C54BF4">
      <w:pPr>
        <w:pStyle w:val="NoSpacing"/>
        <w:numPr>
          <w:ilvl w:val="0"/>
          <w:numId w:val="3"/>
        </w:numPr>
        <w:spacing w:line="276" w:lineRule="auto"/>
        <w:rPr>
          <w:rFonts w:ascii="Arial" w:hAnsi="Arial" w:cs="Arial"/>
          <w:b/>
          <w:lang w:eastAsia="nl-NL"/>
        </w:rPr>
      </w:pPr>
      <w:r>
        <w:rPr>
          <w:rFonts w:ascii="Arial" w:hAnsi="Arial" w:cs="Arial"/>
          <w:b/>
          <w:lang w:eastAsia="nl-NL"/>
        </w:rPr>
        <w:lastRenderedPageBreak/>
        <w:t>P</w:t>
      </w:r>
      <w:r w:rsidR="00C54BF4">
        <w:rPr>
          <w:rFonts w:ascii="Arial" w:hAnsi="Arial" w:cs="Arial"/>
          <w:b/>
          <w:lang w:eastAsia="nl-NL"/>
        </w:rPr>
        <w:t>ersoonsgegevens</w:t>
      </w:r>
    </w:p>
    <w:p w:rsidR="00C54BF4" w:rsidRDefault="00C54BF4" w:rsidP="00C54BF4">
      <w:pPr>
        <w:pStyle w:val="NoSpacing"/>
        <w:spacing w:line="276" w:lineRule="auto"/>
        <w:ind w:left="360"/>
        <w:rPr>
          <w:rFonts w:ascii="Arial" w:hAnsi="Arial" w:cs="Arial"/>
          <w:lang w:eastAsia="nl-NL"/>
        </w:rPr>
      </w:pPr>
    </w:p>
    <w:p w:rsidR="002A21EC" w:rsidRDefault="002A21EC" w:rsidP="002A21EC">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verwerkt ten behoeve van de onder </w:t>
      </w:r>
      <w:r w:rsidR="00496FE2">
        <w:rPr>
          <w:rFonts w:ascii="Verdana" w:hAnsi="Verdana"/>
          <w:color w:val="000000"/>
          <w:spacing w:val="15"/>
          <w:sz w:val="20"/>
          <w:szCs w:val="20"/>
        </w:rPr>
        <w:t xml:space="preserve">punt </w:t>
      </w:r>
      <w:r w:rsidR="00496FE2">
        <w:rPr>
          <w:rFonts w:ascii="Verdana" w:hAnsi="Verdana"/>
          <w:i/>
          <w:color w:val="000000"/>
          <w:spacing w:val="15"/>
          <w:sz w:val="20"/>
          <w:szCs w:val="20"/>
        </w:rPr>
        <w:t>3</w:t>
      </w:r>
      <w:r w:rsidRPr="008456DB">
        <w:rPr>
          <w:rFonts w:ascii="Verdana" w:hAnsi="Verdana"/>
          <w:i/>
          <w:color w:val="000000"/>
          <w:spacing w:val="15"/>
          <w:sz w:val="20"/>
          <w:szCs w:val="20"/>
        </w:rPr>
        <w:t xml:space="preserve"> </w:t>
      </w:r>
      <w:r w:rsidR="007E0B90">
        <w:rPr>
          <w:rFonts w:ascii="Verdana" w:hAnsi="Verdana"/>
          <w:color w:val="000000"/>
          <w:spacing w:val="15"/>
          <w:sz w:val="20"/>
          <w:szCs w:val="20"/>
        </w:rPr>
        <w:t xml:space="preserve">beschreven </w:t>
      </w:r>
      <w:r>
        <w:rPr>
          <w:rFonts w:ascii="Verdana" w:hAnsi="Verdana"/>
          <w:color w:val="000000"/>
          <w:spacing w:val="15"/>
          <w:sz w:val="20"/>
          <w:szCs w:val="20"/>
        </w:rPr>
        <w:t>gegevensverwerkingen de volgende categorieen persoonsgegevens:</w:t>
      </w:r>
    </w:p>
    <w:p w:rsidR="002A21EC" w:rsidRDefault="002A21EC" w:rsidP="002A21EC">
      <w:pPr>
        <w:pStyle w:val="NoSpacing"/>
        <w:spacing w:line="276" w:lineRule="auto"/>
        <w:rPr>
          <w:rFonts w:ascii="Verdana" w:hAnsi="Verdana"/>
          <w:color w:val="000000"/>
          <w:spacing w:val="15"/>
          <w:sz w:val="20"/>
          <w:szCs w:val="20"/>
        </w:rPr>
      </w:pPr>
    </w:p>
    <w:p w:rsidR="008456DB" w:rsidRDefault="008456DB" w:rsidP="002A21EC">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Voo</w:t>
      </w:r>
      <w:r w:rsidR="006C1F71">
        <w:rPr>
          <w:rFonts w:ascii="Verdana" w:hAnsi="Verdana"/>
          <w:color w:val="000000"/>
          <w:spacing w:val="15"/>
          <w:sz w:val="20"/>
          <w:szCs w:val="20"/>
        </w:rPr>
        <w:t xml:space="preserve">rnaam, </w:t>
      </w:r>
      <w:r w:rsidR="00661898">
        <w:rPr>
          <w:rFonts w:ascii="Verdana" w:hAnsi="Verdana"/>
          <w:color w:val="000000"/>
          <w:spacing w:val="15"/>
          <w:sz w:val="20"/>
          <w:szCs w:val="20"/>
        </w:rPr>
        <w:t>a</w:t>
      </w:r>
      <w:r>
        <w:rPr>
          <w:rFonts w:ascii="Verdana" w:hAnsi="Verdana"/>
          <w:color w:val="000000"/>
          <w:spacing w:val="15"/>
          <w:sz w:val="20"/>
          <w:szCs w:val="20"/>
        </w:rPr>
        <w:t>chtern</w:t>
      </w:r>
      <w:r w:rsidR="002A21EC">
        <w:rPr>
          <w:rFonts w:ascii="Verdana" w:hAnsi="Verdana"/>
          <w:color w:val="000000"/>
          <w:spacing w:val="15"/>
          <w:sz w:val="20"/>
          <w:szCs w:val="20"/>
        </w:rPr>
        <w:t>aam</w:t>
      </w:r>
      <w:r w:rsidR="006C1F71">
        <w:rPr>
          <w:rFonts w:ascii="Verdana" w:hAnsi="Verdana"/>
          <w:color w:val="000000"/>
          <w:spacing w:val="15"/>
          <w:sz w:val="20"/>
          <w:szCs w:val="20"/>
        </w:rPr>
        <w:t>, tussenvoegsel</w:t>
      </w:r>
    </w:p>
    <w:p w:rsidR="00F66C86" w:rsidRDefault="00F66C86" w:rsidP="00F66C86">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Telefoonnummer, emailadres </w:t>
      </w:r>
    </w:p>
    <w:p w:rsidR="00F66C86" w:rsidRDefault="00F66C86" w:rsidP="00F66C86">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Adres, </w:t>
      </w:r>
      <w:r w:rsidR="00661898">
        <w:rPr>
          <w:rFonts w:ascii="Verdana" w:hAnsi="Verdana"/>
          <w:color w:val="000000"/>
          <w:spacing w:val="15"/>
          <w:sz w:val="20"/>
          <w:szCs w:val="20"/>
        </w:rPr>
        <w:t>w</w:t>
      </w:r>
      <w:r>
        <w:rPr>
          <w:rFonts w:ascii="Verdana" w:hAnsi="Verdana"/>
          <w:color w:val="000000"/>
          <w:spacing w:val="15"/>
          <w:sz w:val="20"/>
          <w:szCs w:val="20"/>
        </w:rPr>
        <w:t xml:space="preserve">oonplaats, </w:t>
      </w:r>
      <w:r w:rsidR="00661898">
        <w:rPr>
          <w:rFonts w:ascii="Verdana" w:hAnsi="Verdana"/>
          <w:color w:val="000000"/>
          <w:spacing w:val="15"/>
          <w:sz w:val="20"/>
          <w:szCs w:val="20"/>
        </w:rPr>
        <w:t>p</w:t>
      </w:r>
      <w:r>
        <w:rPr>
          <w:rFonts w:ascii="Verdana" w:hAnsi="Verdana"/>
          <w:color w:val="000000"/>
          <w:spacing w:val="15"/>
          <w:sz w:val="20"/>
          <w:szCs w:val="20"/>
        </w:rPr>
        <w:t>ostcode (alleen indien post en bezoek)</w:t>
      </w:r>
    </w:p>
    <w:p w:rsidR="00F66C86" w:rsidRDefault="00F66C86" w:rsidP="002A21EC">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Aanhef, </w:t>
      </w:r>
      <w:r w:rsidR="00661898">
        <w:rPr>
          <w:rFonts w:ascii="Verdana" w:hAnsi="Verdana"/>
          <w:color w:val="000000"/>
          <w:spacing w:val="15"/>
          <w:sz w:val="20"/>
          <w:szCs w:val="20"/>
        </w:rPr>
        <w:t>t</w:t>
      </w:r>
      <w:r>
        <w:rPr>
          <w:rFonts w:ascii="Verdana" w:hAnsi="Verdana"/>
          <w:color w:val="000000"/>
          <w:spacing w:val="15"/>
          <w:sz w:val="20"/>
          <w:szCs w:val="20"/>
        </w:rPr>
        <w:t>itel (alleen met nadrukkelijke toestemming)</w:t>
      </w:r>
    </w:p>
    <w:p w:rsidR="00F66C86" w:rsidRDefault="00F66C86" w:rsidP="00F66C86">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Nationaliteit, </w:t>
      </w:r>
      <w:r w:rsidR="00661898">
        <w:rPr>
          <w:rFonts w:ascii="Verdana" w:hAnsi="Verdana"/>
          <w:color w:val="000000"/>
          <w:spacing w:val="15"/>
          <w:sz w:val="20"/>
          <w:szCs w:val="20"/>
        </w:rPr>
        <w:t>s</w:t>
      </w:r>
      <w:r>
        <w:rPr>
          <w:rFonts w:ascii="Verdana" w:hAnsi="Verdana"/>
          <w:color w:val="000000"/>
          <w:spacing w:val="15"/>
          <w:sz w:val="20"/>
          <w:szCs w:val="20"/>
        </w:rPr>
        <w:t>preektaal</w:t>
      </w:r>
      <w:r w:rsidR="00661898">
        <w:rPr>
          <w:rFonts w:ascii="Verdana" w:hAnsi="Verdana"/>
          <w:color w:val="000000"/>
          <w:spacing w:val="15"/>
          <w:sz w:val="20"/>
          <w:szCs w:val="20"/>
        </w:rPr>
        <w:t>, inburgering</w:t>
      </w:r>
      <w:r>
        <w:rPr>
          <w:rFonts w:ascii="Verdana" w:hAnsi="Verdana"/>
          <w:color w:val="000000"/>
          <w:spacing w:val="15"/>
          <w:sz w:val="20"/>
          <w:szCs w:val="20"/>
        </w:rPr>
        <w:t xml:space="preserve"> (alleen met nad</w:t>
      </w:r>
      <w:r w:rsidR="00661898">
        <w:rPr>
          <w:rFonts w:ascii="Verdana" w:hAnsi="Verdana"/>
          <w:color w:val="000000"/>
          <w:spacing w:val="15"/>
          <w:sz w:val="20"/>
          <w:szCs w:val="20"/>
        </w:rPr>
        <w:t>r</w:t>
      </w:r>
      <w:r w:rsidR="00E07684">
        <w:rPr>
          <w:rFonts w:ascii="Verdana" w:hAnsi="Verdana"/>
          <w:color w:val="000000"/>
          <w:spacing w:val="15"/>
          <w:sz w:val="20"/>
          <w:szCs w:val="20"/>
        </w:rPr>
        <w:t>ukk.</w:t>
      </w:r>
      <w:r>
        <w:rPr>
          <w:rFonts w:ascii="Verdana" w:hAnsi="Verdana"/>
          <w:color w:val="000000"/>
          <w:spacing w:val="15"/>
          <w:sz w:val="20"/>
          <w:szCs w:val="20"/>
        </w:rPr>
        <w:t xml:space="preserve"> toestemming)</w:t>
      </w:r>
    </w:p>
    <w:p w:rsidR="00F66C86" w:rsidRDefault="00F66C86" w:rsidP="00F66C86">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Geboortedatum, </w:t>
      </w:r>
      <w:r w:rsidR="00661898">
        <w:rPr>
          <w:rFonts w:ascii="Verdana" w:hAnsi="Verdana"/>
          <w:color w:val="000000"/>
          <w:spacing w:val="15"/>
          <w:sz w:val="20"/>
          <w:szCs w:val="20"/>
        </w:rPr>
        <w:t>l</w:t>
      </w:r>
      <w:r>
        <w:rPr>
          <w:rFonts w:ascii="Verdana" w:hAnsi="Verdana"/>
          <w:color w:val="000000"/>
          <w:spacing w:val="15"/>
          <w:sz w:val="20"/>
          <w:szCs w:val="20"/>
        </w:rPr>
        <w:t>eeftijd</w:t>
      </w:r>
      <w:r w:rsidR="00661898">
        <w:rPr>
          <w:rFonts w:ascii="Verdana" w:hAnsi="Verdana"/>
          <w:color w:val="000000"/>
          <w:spacing w:val="15"/>
          <w:sz w:val="20"/>
          <w:szCs w:val="20"/>
        </w:rPr>
        <w:t>, burgelijke staat</w:t>
      </w:r>
      <w:r>
        <w:rPr>
          <w:rFonts w:ascii="Verdana" w:hAnsi="Verdana"/>
          <w:color w:val="000000"/>
          <w:spacing w:val="15"/>
          <w:sz w:val="20"/>
          <w:szCs w:val="20"/>
        </w:rPr>
        <w:t xml:space="preserve"> (</w:t>
      </w:r>
      <w:r w:rsidR="00661898">
        <w:rPr>
          <w:rFonts w:ascii="Verdana" w:hAnsi="Verdana"/>
          <w:color w:val="000000"/>
          <w:spacing w:val="15"/>
          <w:sz w:val="20"/>
          <w:szCs w:val="20"/>
        </w:rPr>
        <w:t xml:space="preserve">alleen </w:t>
      </w:r>
      <w:r>
        <w:rPr>
          <w:rFonts w:ascii="Verdana" w:hAnsi="Verdana"/>
          <w:color w:val="000000"/>
          <w:spacing w:val="15"/>
          <w:sz w:val="20"/>
          <w:szCs w:val="20"/>
        </w:rPr>
        <w:t>nadr</w:t>
      </w:r>
      <w:r w:rsidR="00E07684">
        <w:rPr>
          <w:rFonts w:ascii="Verdana" w:hAnsi="Verdana"/>
          <w:color w:val="000000"/>
          <w:spacing w:val="15"/>
          <w:sz w:val="20"/>
          <w:szCs w:val="20"/>
        </w:rPr>
        <w:t>ukk</w:t>
      </w:r>
      <w:r w:rsidR="00661898">
        <w:rPr>
          <w:rFonts w:ascii="Verdana" w:hAnsi="Verdana"/>
          <w:color w:val="000000"/>
          <w:spacing w:val="15"/>
          <w:sz w:val="20"/>
          <w:szCs w:val="20"/>
        </w:rPr>
        <w:t>.</w:t>
      </w:r>
      <w:r>
        <w:rPr>
          <w:rFonts w:ascii="Verdana" w:hAnsi="Verdana"/>
          <w:color w:val="000000"/>
          <w:spacing w:val="15"/>
          <w:sz w:val="20"/>
          <w:szCs w:val="20"/>
        </w:rPr>
        <w:t xml:space="preserve"> toestemming)</w:t>
      </w:r>
    </w:p>
    <w:p w:rsidR="00661898" w:rsidRDefault="00661898" w:rsidP="00F66C86">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Opleidingen,opleidingsnivo (alleen met</w:t>
      </w:r>
      <w:r w:rsidR="00E07684">
        <w:rPr>
          <w:rFonts w:ascii="Verdana" w:hAnsi="Verdana"/>
          <w:color w:val="000000"/>
          <w:spacing w:val="15"/>
          <w:sz w:val="20"/>
          <w:szCs w:val="20"/>
        </w:rPr>
        <w:t xml:space="preserve"> </w:t>
      </w:r>
      <w:r>
        <w:rPr>
          <w:rFonts w:ascii="Verdana" w:hAnsi="Verdana"/>
          <w:color w:val="000000"/>
          <w:spacing w:val="15"/>
          <w:sz w:val="20"/>
          <w:szCs w:val="20"/>
        </w:rPr>
        <w:t>nadrukkelijke toestemming)</w:t>
      </w:r>
    </w:p>
    <w:p w:rsidR="00F66C86" w:rsidRDefault="00F66C86" w:rsidP="00F66C86">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Sociale netwerkadressen (alleen met nadrukkelijke toestemming)</w:t>
      </w:r>
    </w:p>
    <w:p w:rsidR="002A21EC" w:rsidRDefault="00AF2722" w:rsidP="002A21EC">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IBAN </w:t>
      </w:r>
      <w:r w:rsidR="002A21EC">
        <w:rPr>
          <w:rFonts w:ascii="Verdana" w:hAnsi="Verdana"/>
          <w:color w:val="000000"/>
          <w:spacing w:val="15"/>
          <w:sz w:val="20"/>
          <w:szCs w:val="20"/>
        </w:rPr>
        <w:t>rekeningnummer</w:t>
      </w:r>
      <w:r>
        <w:rPr>
          <w:rFonts w:ascii="Verdana" w:hAnsi="Verdana"/>
          <w:color w:val="000000"/>
          <w:spacing w:val="15"/>
          <w:sz w:val="20"/>
          <w:szCs w:val="20"/>
        </w:rPr>
        <w:t>, BIC</w:t>
      </w:r>
      <w:r w:rsidR="002E0180">
        <w:rPr>
          <w:rFonts w:ascii="Verdana" w:hAnsi="Verdana"/>
          <w:color w:val="000000"/>
          <w:spacing w:val="15"/>
          <w:sz w:val="20"/>
          <w:szCs w:val="20"/>
        </w:rPr>
        <w:t xml:space="preserve"> (alleen indien sprake van vergoeding)</w:t>
      </w:r>
    </w:p>
    <w:p w:rsidR="002A21EC" w:rsidRDefault="002A21EC" w:rsidP="002A21EC">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 xml:space="preserve">Burgerservicenummer </w:t>
      </w:r>
      <w:r w:rsidR="002E0180">
        <w:rPr>
          <w:rFonts w:ascii="Verdana" w:hAnsi="Verdana"/>
          <w:color w:val="000000"/>
          <w:spacing w:val="15"/>
          <w:sz w:val="20"/>
          <w:szCs w:val="20"/>
        </w:rPr>
        <w:t>(alleen voor werknemers)</w:t>
      </w:r>
    </w:p>
    <w:p w:rsidR="00826C96" w:rsidRDefault="00826C96" w:rsidP="002A21EC">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Kopie Paspoort</w:t>
      </w:r>
      <w:r w:rsidR="002E0180">
        <w:rPr>
          <w:rFonts w:ascii="Verdana" w:hAnsi="Verdana"/>
          <w:color w:val="000000"/>
          <w:spacing w:val="15"/>
          <w:sz w:val="20"/>
          <w:szCs w:val="20"/>
        </w:rPr>
        <w:t xml:space="preserve"> (alleen voor werknemers)</w:t>
      </w:r>
    </w:p>
    <w:p w:rsidR="00F66C86" w:rsidRDefault="00F66C86" w:rsidP="002A21EC">
      <w:pPr>
        <w:pStyle w:val="NoSpacing"/>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w:t>
      </w:r>
    </w:p>
    <w:p w:rsidR="002A21EC" w:rsidRDefault="002A21EC" w:rsidP="002A21EC">
      <w:pPr>
        <w:pStyle w:val="NoSpacing"/>
        <w:spacing w:line="276" w:lineRule="auto"/>
        <w:rPr>
          <w:rFonts w:ascii="Verdana" w:hAnsi="Verdana"/>
          <w:color w:val="000000"/>
          <w:spacing w:val="15"/>
          <w:sz w:val="20"/>
          <w:szCs w:val="20"/>
        </w:rPr>
      </w:pPr>
    </w:p>
    <w:p w:rsidR="005F5EE4" w:rsidRPr="00105D09" w:rsidRDefault="005F5EE4" w:rsidP="002A21EC">
      <w:pPr>
        <w:pStyle w:val="NoSpacing"/>
        <w:spacing w:line="276" w:lineRule="auto"/>
        <w:rPr>
          <w:rFonts w:ascii="Verdana" w:hAnsi="Verdana"/>
          <w:i/>
          <w:color w:val="000000"/>
          <w:spacing w:val="15"/>
          <w:sz w:val="20"/>
          <w:szCs w:val="20"/>
        </w:rPr>
      </w:pPr>
      <w:r w:rsidRPr="00105D09">
        <w:rPr>
          <w:rFonts w:ascii="Verdana" w:hAnsi="Verdana"/>
          <w:i/>
          <w:color w:val="000000"/>
          <w:spacing w:val="15"/>
          <w:sz w:val="20"/>
          <w:szCs w:val="20"/>
        </w:rPr>
        <w:t xml:space="preserve">De organisatie verwerkt geen </w:t>
      </w:r>
      <w:r w:rsidRPr="00105D09">
        <w:rPr>
          <w:rFonts w:ascii="Verdana" w:hAnsi="Verdana"/>
          <w:bCs/>
          <w:i/>
          <w:spacing w:val="15"/>
          <w:sz w:val="20"/>
          <w:szCs w:val="20"/>
        </w:rPr>
        <w:t>persoonsgegevens</w:t>
      </w:r>
      <w:r w:rsidRPr="00105D09">
        <w:rPr>
          <w:rFonts w:ascii="Verdana" w:hAnsi="Verdana"/>
          <w:i/>
          <w:color w:val="000000"/>
          <w:spacing w:val="15"/>
          <w:sz w:val="20"/>
          <w:szCs w:val="20"/>
        </w:rPr>
        <w:t xml:space="preserve"> waaruit ras of etnische afkomst, politieke opvattingen, religieuze of levensbeschouwelijke overtuigingen</w:t>
      </w:r>
      <w:r w:rsidR="00105D09">
        <w:rPr>
          <w:rFonts w:ascii="Verdana" w:hAnsi="Verdana"/>
          <w:i/>
          <w:color w:val="000000"/>
          <w:spacing w:val="15"/>
          <w:sz w:val="20"/>
          <w:szCs w:val="20"/>
        </w:rPr>
        <w:t xml:space="preserve"> </w:t>
      </w:r>
      <w:r w:rsidRPr="00105D09">
        <w:rPr>
          <w:rFonts w:ascii="Verdana" w:hAnsi="Verdana"/>
          <w:i/>
          <w:color w:val="000000"/>
          <w:spacing w:val="15"/>
          <w:sz w:val="20"/>
          <w:szCs w:val="20"/>
        </w:rPr>
        <w:t>of lidmaatschap van een vakbond blijken. Ook verwerkt de organisatie geen gegevens met het oog op</w:t>
      </w:r>
      <w:r w:rsidR="00105D09">
        <w:rPr>
          <w:rFonts w:ascii="Verdana" w:hAnsi="Verdana"/>
          <w:i/>
          <w:color w:val="000000"/>
          <w:spacing w:val="15"/>
          <w:sz w:val="20"/>
          <w:szCs w:val="20"/>
        </w:rPr>
        <w:t xml:space="preserve"> </w:t>
      </w:r>
      <w:r w:rsidRPr="00105D09">
        <w:rPr>
          <w:rFonts w:ascii="Verdana" w:hAnsi="Verdana"/>
          <w:i/>
          <w:color w:val="000000"/>
          <w:spacing w:val="15"/>
          <w:sz w:val="20"/>
          <w:szCs w:val="20"/>
        </w:rPr>
        <w:t>unieke identificatie van een persoon, over gezondheid</w:t>
      </w:r>
      <w:r w:rsidR="00105D09">
        <w:rPr>
          <w:rFonts w:ascii="Verdana" w:hAnsi="Verdana"/>
          <w:i/>
          <w:color w:val="000000"/>
          <w:spacing w:val="15"/>
          <w:sz w:val="20"/>
          <w:szCs w:val="20"/>
        </w:rPr>
        <w:t xml:space="preserve"> of </w:t>
      </w:r>
      <w:r w:rsidRPr="00105D09">
        <w:rPr>
          <w:rFonts w:ascii="Verdana" w:hAnsi="Verdana"/>
          <w:i/>
          <w:color w:val="000000"/>
          <w:spacing w:val="15"/>
          <w:sz w:val="20"/>
          <w:szCs w:val="20"/>
        </w:rPr>
        <w:t xml:space="preserve">seksuele geaardheid. Dergelijke verwerkingen zijn verboden tenzij betrokkene </w:t>
      </w:r>
      <w:r w:rsidR="00296AFA" w:rsidRPr="00105D09">
        <w:rPr>
          <w:rFonts w:ascii="Verdana" w:hAnsi="Verdana"/>
          <w:i/>
          <w:color w:val="000000"/>
          <w:spacing w:val="15"/>
          <w:sz w:val="20"/>
          <w:szCs w:val="20"/>
        </w:rPr>
        <w:t xml:space="preserve">de organisatie </w:t>
      </w:r>
      <w:r w:rsidRPr="00105D09">
        <w:rPr>
          <w:rFonts w:ascii="Verdana" w:hAnsi="Verdana"/>
          <w:i/>
          <w:color w:val="000000"/>
          <w:spacing w:val="15"/>
          <w:sz w:val="20"/>
          <w:szCs w:val="20"/>
        </w:rPr>
        <w:t>hiertoe nadrukkelijk toestemming heeft gegeven.</w:t>
      </w:r>
    </w:p>
    <w:p w:rsidR="00BC3E7F" w:rsidRDefault="00BC3E7F">
      <w:pPr>
        <w:rPr>
          <w:rFonts w:ascii="Arial" w:eastAsia="Calibri" w:hAnsi="Arial" w:cs="Arial"/>
          <w:b/>
          <w:sz w:val="22"/>
          <w:szCs w:val="22"/>
        </w:rPr>
      </w:pPr>
    </w:p>
    <w:p w:rsidR="00FA70B4" w:rsidRPr="006E384E" w:rsidRDefault="00B94838" w:rsidP="00C54BF4">
      <w:pPr>
        <w:pStyle w:val="NoSpacing"/>
        <w:numPr>
          <w:ilvl w:val="0"/>
          <w:numId w:val="3"/>
        </w:numPr>
        <w:spacing w:line="276" w:lineRule="auto"/>
        <w:rPr>
          <w:rFonts w:ascii="Arial" w:hAnsi="Arial" w:cs="Arial"/>
          <w:b/>
          <w:lang w:eastAsia="nl-NL"/>
        </w:rPr>
      </w:pPr>
      <w:r>
        <w:rPr>
          <w:rFonts w:ascii="Arial" w:hAnsi="Arial" w:cs="Arial"/>
          <w:b/>
          <w:lang w:eastAsia="nl-NL"/>
        </w:rPr>
        <w:t>B</w:t>
      </w:r>
      <w:r w:rsidR="00FA70B4" w:rsidRPr="006E384E">
        <w:rPr>
          <w:rFonts w:ascii="Arial" w:hAnsi="Arial" w:cs="Arial"/>
          <w:b/>
          <w:lang w:eastAsia="nl-NL"/>
        </w:rPr>
        <w:t>etrokkenen</w:t>
      </w:r>
    </w:p>
    <w:p w:rsidR="009C6FC8" w:rsidRDefault="009C6FC8" w:rsidP="009C6FC8">
      <w:pPr>
        <w:pStyle w:val="NoSpacing"/>
        <w:spacing w:line="276" w:lineRule="auto"/>
        <w:ind w:left="360"/>
        <w:rPr>
          <w:rFonts w:ascii="Arial" w:hAnsi="Arial" w:cs="Arial"/>
          <w:lang w:eastAsia="nl-NL"/>
        </w:rPr>
      </w:pPr>
    </w:p>
    <w:p w:rsidR="0010382C" w:rsidRDefault="0010382C" w:rsidP="004B3FCD">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verwerkt </w:t>
      </w:r>
      <w:r w:rsidR="007E0B90">
        <w:rPr>
          <w:rFonts w:ascii="Verdana" w:hAnsi="Verdana"/>
          <w:color w:val="000000"/>
          <w:spacing w:val="15"/>
          <w:sz w:val="20"/>
          <w:szCs w:val="20"/>
        </w:rPr>
        <w:t>de onder punt 4 beschreven</w:t>
      </w:r>
      <w:r>
        <w:rPr>
          <w:rFonts w:ascii="Verdana" w:hAnsi="Verdana"/>
          <w:color w:val="000000"/>
          <w:spacing w:val="15"/>
          <w:sz w:val="20"/>
          <w:szCs w:val="20"/>
        </w:rPr>
        <w:t xml:space="preserve"> persoonsgegevens ten behoeve van haar dienstverlening aan de volgende categorieen van betrokkenen</w:t>
      </w:r>
      <w:r w:rsidR="0028349C">
        <w:rPr>
          <w:rFonts w:ascii="Verdana" w:hAnsi="Verdana"/>
          <w:color w:val="000000"/>
          <w:spacing w:val="15"/>
          <w:sz w:val="20"/>
          <w:szCs w:val="20"/>
        </w:rPr>
        <w:t>:</w:t>
      </w:r>
    </w:p>
    <w:p w:rsidR="0010382C" w:rsidRDefault="0010382C" w:rsidP="004B3FCD">
      <w:pPr>
        <w:pStyle w:val="NoSpacing"/>
        <w:spacing w:line="276" w:lineRule="auto"/>
        <w:rPr>
          <w:rFonts w:ascii="Verdana" w:hAnsi="Verdana"/>
          <w:color w:val="000000"/>
          <w:spacing w:val="15"/>
          <w:sz w:val="20"/>
          <w:szCs w:val="20"/>
        </w:rPr>
      </w:pPr>
    </w:p>
    <w:p w:rsidR="0010382C" w:rsidRDefault="0010382C" w:rsidP="0010382C">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Medewerkers</w:t>
      </w:r>
    </w:p>
    <w:p w:rsidR="0010382C" w:rsidRDefault="0010382C" w:rsidP="0010382C">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Vrijwilligers</w:t>
      </w:r>
    </w:p>
    <w:p w:rsidR="0010382C" w:rsidRDefault="0010382C" w:rsidP="0010382C">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Leden</w:t>
      </w:r>
    </w:p>
    <w:p w:rsidR="0010382C" w:rsidRDefault="00105D09" w:rsidP="0010382C">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Afnemers</w:t>
      </w:r>
    </w:p>
    <w:p w:rsidR="00BA0EE7" w:rsidRDefault="00BA0EE7" w:rsidP="0010382C">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Leveranciers</w:t>
      </w:r>
    </w:p>
    <w:p w:rsidR="00BC3E7F" w:rsidRPr="00105D09" w:rsidRDefault="00105D09" w:rsidP="00105D09">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D</w:t>
      </w:r>
      <w:r w:rsidR="00433243">
        <w:rPr>
          <w:rFonts w:ascii="Verdana" w:hAnsi="Verdana"/>
          <w:color w:val="000000"/>
          <w:spacing w:val="15"/>
          <w:sz w:val="20"/>
          <w:szCs w:val="20"/>
        </w:rPr>
        <w:t>onateurs</w:t>
      </w:r>
    </w:p>
    <w:p w:rsidR="00433243" w:rsidRPr="0028349C" w:rsidRDefault="00433243" w:rsidP="004B3FCD">
      <w:pPr>
        <w:pStyle w:val="NoSpacing"/>
        <w:numPr>
          <w:ilvl w:val="0"/>
          <w:numId w:val="7"/>
        </w:numPr>
        <w:spacing w:line="276" w:lineRule="auto"/>
        <w:rPr>
          <w:rFonts w:ascii="Verdana" w:hAnsi="Verdana"/>
          <w:color w:val="000000"/>
          <w:spacing w:val="15"/>
          <w:sz w:val="20"/>
          <w:szCs w:val="20"/>
        </w:rPr>
      </w:pPr>
      <w:r>
        <w:rPr>
          <w:rFonts w:ascii="Verdana" w:hAnsi="Verdana"/>
          <w:color w:val="000000"/>
          <w:spacing w:val="15"/>
          <w:sz w:val="20"/>
          <w:szCs w:val="20"/>
        </w:rPr>
        <w:t>…</w:t>
      </w:r>
    </w:p>
    <w:p w:rsidR="009C6FC8" w:rsidRDefault="009C6FC8" w:rsidP="009C6FC8">
      <w:pPr>
        <w:pStyle w:val="NoSpacing"/>
        <w:spacing w:line="276" w:lineRule="auto"/>
        <w:rPr>
          <w:rFonts w:ascii="Arial" w:hAnsi="Arial" w:cs="Arial"/>
          <w:lang w:eastAsia="nl-NL"/>
        </w:rPr>
      </w:pPr>
    </w:p>
    <w:p w:rsidR="001427AE" w:rsidRDefault="001427AE" w:rsidP="001427AE">
      <w:pPr>
        <w:pStyle w:val="NoSpacing"/>
        <w:numPr>
          <w:ilvl w:val="0"/>
          <w:numId w:val="3"/>
        </w:numPr>
        <w:spacing w:line="276" w:lineRule="auto"/>
        <w:rPr>
          <w:rFonts w:ascii="Arial" w:hAnsi="Arial" w:cs="Arial"/>
          <w:b/>
          <w:lang w:eastAsia="nl-NL"/>
        </w:rPr>
      </w:pPr>
      <w:r>
        <w:rPr>
          <w:rFonts w:ascii="Arial" w:hAnsi="Arial" w:cs="Arial"/>
          <w:b/>
          <w:lang w:eastAsia="nl-NL"/>
        </w:rPr>
        <w:t>Verwerkers</w:t>
      </w:r>
    </w:p>
    <w:p w:rsidR="001427AE" w:rsidRDefault="001427AE" w:rsidP="001427AE">
      <w:pPr>
        <w:pStyle w:val="ListParagraph"/>
        <w:rPr>
          <w:rFonts w:ascii="Arial" w:hAnsi="Arial" w:cs="Arial"/>
          <w:b/>
        </w:rPr>
      </w:pPr>
    </w:p>
    <w:p w:rsidR="001427AE" w:rsidRDefault="00105D09" w:rsidP="001427AE">
      <w:pPr>
        <w:pStyle w:val="NoSpacing"/>
        <w:spacing w:line="276" w:lineRule="auto"/>
        <w:rPr>
          <w:rFonts w:ascii="Verdana" w:hAnsi="Verdana"/>
          <w:color w:val="000000"/>
          <w:spacing w:val="15"/>
          <w:sz w:val="20"/>
          <w:szCs w:val="20"/>
        </w:rPr>
      </w:pPr>
      <w:r>
        <w:rPr>
          <w:rFonts w:ascii="Verdana" w:hAnsi="Verdana"/>
          <w:color w:val="000000"/>
          <w:spacing w:val="15"/>
          <w:sz w:val="20"/>
          <w:szCs w:val="20"/>
        </w:rPr>
        <w:t>E</w:t>
      </w:r>
      <w:r w:rsidR="001427AE">
        <w:rPr>
          <w:rFonts w:ascii="Verdana" w:hAnsi="Verdana"/>
          <w:color w:val="000000"/>
          <w:spacing w:val="15"/>
          <w:sz w:val="20"/>
          <w:szCs w:val="20"/>
        </w:rPr>
        <w:t xml:space="preserve">en natuurlijke persoon of rechtspersoon, een overheidsinstantie, een dienst of een ander orgaan </w:t>
      </w:r>
      <w:r w:rsidR="001427AE">
        <w:rPr>
          <w:rFonts w:ascii="Verdana" w:hAnsi="Verdana"/>
          <w:color w:val="000000"/>
          <w:spacing w:val="15"/>
          <w:sz w:val="20"/>
          <w:szCs w:val="20"/>
        </w:rPr>
        <w:t xml:space="preserve">welke </w:t>
      </w:r>
      <w:r>
        <w:rPr>
          <w:rFonts w:ascii="Verdana" w:hAnsi="Verdana"/>
          <w:color w:val="000000"/>
          <w:spacing w:val="15"/>
          <w:sz w:val="20"/>
          <w:szCs w:val="20"/>
        </w:rPr>
        <w:t xml:space="preserve">in opdracht </w:t>
      </w:r>
      <w:r w:rsidR="001427AE">
        <w:rPr>
          <w:rFonts w:ascii="Verdana" w:hAnsi="Verdana"/>
          <w:color w:val="000000"/>
          <w:spacing w:val="15"/>
          <w:sz w:val="20"/>
          <w:szCs w:val="20"/>
        </w:rPr>
        <w:t>van de verwerkingsverantwoordelijke persoonsgegevens verwerkt</w:t>
      </w:r>
      <w:r>
        <w:rPr>
          <w:rFonts w:ascii="Verdana" w:hAnsi="Verdana"/>
          <w:color w:val="000000"/>
          <w:spacing w:val="15"/>
          <w:sz w:val="20"/>
          <w:szCs w:val="20"/>
        </w:rPr>
        <w:t>.</w:t>
      </w:r>
    </w:p>
    <w:p w:rsidR="001427AE" w:rsidRDefault="001427AE" w:rsidP="001427AE">
      <w:pPr>
        <w:pStyle w:val="NoSpacing"/>
        <w:spacing w:line="276" w:lineRule="auto"/>
        <w:rPr>
          <w:rFonts w:ascii="Verdana" w:hAnsi="Verdana"/>
          <w:color w:val="000000"/>
          <w:spacing w:val="15"/>
          <w:sz w:val="20"/>
          <w:szCs w:val="20"/>
        </w:rPr>
      </w:pPr>
    </w:p>
    <w:p w:rsidR="001427AE" w:rsidRDefault="001427AE" w:rsidP="001427AE">
      <w:pPr>
        <w:pStyle w:val="NoSpacing"/>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 xml:space="preserve">De organisatie versterkt van betrokkenen verkregen persoonsgegevens </w:t>
      </w:r>
      <w:r w:rsidR="00496FE2">
        <w:rPr>
          <w:rFonts w:ascii="Verdana" w:eastAsia="Times New Roman" w:hAnsi="Verdana"/>
          <w:color w:val="000000"/>
          <w:spacing w:val="15"/>
          <w:sz w:val="20"/>
          <w:szCs w:val="20"/>
          <w:lang w:eastAsia="nl-NL"/>
        </w:rPr>
        <w:t xml:space="preserve">op basis van </w:t>
      </w:r>
      <w:r w:rsidR="00496FE2" w:rsidRPr="007E0B90">
        <w:rPr>
          <w:rFonts w:ascii="Verdana" w:eastAsia="Times New Roman" w:hAnsi="Verdana"/>
          <w:i/>
          <w:color w:val="000000"/>
          <w:spacing w:val="15"/>
          <w:sz w:val="20"/>
          <w:szCs w:val="20"/>
          <w:lang w:eastAsia="nl-NL"/>
        </w:rPr>
        <w:t>verwerkersoveree</w:t>
      </w:r>
      <w:r w:rsidR="00105D09">
        <w:rPr>
          <w:rFonts w:ascii="Verdana" w:eastAsia="Times New Roman" w:hAnsi="Verdana"/>
          <w:i/>
          <w:color w:val="000000"/>
          <w:spacing w:val="15"/>
          <w:sz w:val="20"/>
          <w:szCs w:val="20"/>
          <w:lang w:eastAsia="nl-NL"/>
        </w:rPr>
        <w:t>n</w:t>
      </w:r>
      <w:r w:rsidR="00496FE2" w:rsidRPr="007E0B90">
        <w:rPr>
          <w:rFonts w:ascii="Verdana" w:eastAsia="Times New Roman" w:hAnsi="Verdana"/>
          <w:i/>
          <w:color w:val="000000"/>
          <w:spacing w:val="15"/>
          <w:sz w:val="20"/>
          <w:szCs w:val="20"/>
          <w:lang w:eastAsia="nl-NL"/>
        </w:rPr>
        <w:t>komsten</w:t>
      </w:r>
      <w:r w:rsidR="00496FE2">
        <w:rPr>
          <w:rFonts w:ascii="Verdana" w:eastAsia="Times New Roman" w:hAnsi="Verdana"/>
          <w:color w:val="000000"/>
          <w:spacing w:val="15"/>
          <w:sz w:val="20"/>
          <w:szCs w:val="20"/>
          <w:lang w:eastAsia="nl-NL"/>
        </w:rPr>
        <w:t xml:space="preserve"> </w:t>
      </w:r>
      <w:r>
        <w:rPr>
          <w:rFonts w:ascii="Verdana" w:eastAsia="Times New Roman" w:hAnsi="Verdana"/>
          <w:color w:val="000000"/>
          <w:spacing w:val="15"/>
          <w:sz w:val="20"/>
          <w:szCs w:val="20"/>
          <w:lang w:eastAsia="nl-NL"/>
        </w:rPr>
        <w:t xml:space="preserve">aan </w:t>
      </w:r>
      <w:r>
        <w:rPr>
          <w:rFonts w:ascii="Verdana" w:eastAsia="Times New Roman" w:hAnsi="Verdana"/>
          <w:color w:val="000000"/>
          <w:spacing w:val="15"/>
          <w:sz w:val="20"/>
          <w:szCs w:val="20"/>
          <w:lang w:eastAsia="nl-NL"/>
        </w:rPr>
        <w:t xml:space="preserve">de volgende </w:t>
      </w:r>
      <w:r w:rsidR="009C06ED" w:rsidRPr="006E384E">
        <w:rPr>
          <w:rFonts w:ascii="Verdana" w:eastAsia="Times New Roman" w:hAnsi="Verdana"/>
          <w:color w:val="000000"/>
          <w:spacing w:val="15"/>
          <w:sz w:val="20"/>
          <w:szCs w:val="20"/>
          <w:lang w:eastAsia="nl-NL"/>
        </w:rPr>
        <w:t xml:space="preserve">categorieën </w:t>
      </w:r>
      <w:r>
        <w:rPr>
          <w:rFonts w:ascii="Verdana" w:eastAsia="Times New Roman" w:hAnsi="Verdana"/>
          <w:color w:val="000000"/>
          <w:spacing w:val="15"/>
          <w:sz w:val="20"/>
          <w:szCs w:val="20"/>
          <w:lang w:eastAsia="nl-NL"/>
        </w:rPr>
        <w:t>verwerkers</w:t>
      </w:r>
      <w:r>
        <w:rPr>
          <w:rFonts w:ascii="Verdana" w:eastAsia="Times New Roman" w:hAnsi="Verdana"/>
          <w:color w:val="000000"/>
          <w:spacing w:val="15"/>
          <w:sz w:val="20"/>
          <w:szCs w:val="20"/>
          <w:lang w:eastAsia="nl-NL"/>
        </w:rPr>
        <w:t>:</w:t>
      </w:r>
    </w:p>
    <w:p w:rsidR="001427AE" w:rsidRDefault="001427AE" w:rsidP="001427AE">
      <w:pPr>
        <w:pStyle w:val="NoSpacing"/>
        <w:spacing w:line="276" w:lineRule="auto"/>
        <w:rPr>
          <w:rFonts w:ascii="Verdana" w:hAnsi="Verdana"/>
          <w:color w:val="000000"/>
          <w:spacing w:val="15"/>
          <w:sz w:val="20"/>
          <w:szCs w:val="20"/>
        </w:rPr>
      </w:pPr>
    </w:p>
    <w:p w:rsidR="001427AE" w:rsidRDefault="001427AE" w:rsidP="001427AE">
      <w:pPr>
        <w:pStyle w:val="NoSpacing"/>
        <w:numPr>
          <w:ilvl w:val="0"/>
          <w:numId w:val="8"/>
        </w:numPr>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Samenwerkingsverbanden</w:t>
      </w:r>
    </w:p>
    <w:p w:rsidR="001427AE" w:rsidRDefault="001427AE" w:rsidP="001427AE">
      <w:pPr>
        <w:pStyle w:val="NoSpacing"/>
        <w:numPr>
          <w:ilvl w:val="0"/>
          <w:numId w:val="8"/>
        </w:numPr>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Natuurlijk persoon</w:t>
      </w:r>
      <w:r w:rsidR="0040648A">
        <w:rPr>
          <w:rFonts w:ascii="Verdana" w:eastAsia="Times New Roman" w:hAnsi="Verdana"/>
          <w:color w:val="000000"/>
          <w:spacing w:val="15"/>
          <w:sz w:val="20"/>
          <w:szCs w:val="20"/>
          <w:lang w:eastAsia="nl-NL"/>
        </w:rPr>
        <w:t xml:space="preserve"> </w:t>
      </w:r>
    </w:p>
    <w:p w:rsidR="001427AE" w:rsidRDefault="001427AE" w:rsidP="001427AE">
      <w:pPr>
        <w:pStyle w:val="NoSpacing"/>
        <w:numPr>
          <w:ilvl w:val="0"/>
          <w:numId w:val="8"/>
        </w:numPr>
        <w:spacing w:line="276" w:lineRule="auto"/>
        <w:rPr>
          <w:rFonts w:ascii="Verdana" w:eastAsia="Times New Roman" w:hAnsi="Verdana"/>
          <w:color w:val="000000"/>
          <w:spacing w:val="15"/>
          <w:sz w:val="20"/>
          <w:szCs w:val="20"/>
          <w:lang w:eastAsia="nl-NL"/>
        </w:rPr>
      </w:pPr>
      <w:r w:rsidRPr="001427AE">
        <w:rPr>
          <w:rFonts w:ascii="Verdana" w:eastAsia="Times New Roman" w:hAnsi="Verdana"/>
          <w:color w:val="000000"/>
          <w:spacing w:val="15"/>
          <w:sz w:val="20"/>
          <w:szCs w:val="20"/>
          <w:lang w:eastAsia="nl-NL"/>
        </w:rPr>
        <w:t>Rechtspersonen</w:t>
      </w:r>
    </w:p>
    <w:p w:rsidR="001427AE" w:rsidRDefault="001427AE" w:rsidP="001427AE">
      <w:pPr>
        <w:pStyle w:val="NoSpacing"/>
        <w:numPr>
          <w:ilvl w:val="0"/>
          <w:numId w:val="8"/>
        </w:numPr>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w:t>
      </w:r>
    </w:p>
    <w:p w:rsidR="00105D09" w:rsidRPr="00AA7C30" w:rsidRDefault="00105D09" w:rsidP="00105D09">
      <w:pPr>
        <w:pStyle w:val="NoSpacing"/>
        <w:spacing w:line="276" w:lineRule="auto"/>
        <w:ind w:left="360"/>
        <w:rPr>
          <w:rFonts w:ascii="Verdana" w:eastAsia="Times New Roman" w:hAnsi="Verdana"/>
          <w:color w:val="000000"/>
          <w:spacing w:val="15"/>
          <w:sz w:val="20"/>
          <w:szCs w:val="20"/>
          <w:lang w:eastAsia="nl-NL"/>
        </w:rPr>
      </w:pPr>
    </w:p>
    <w:p w:rsidR="009C6FC8" w:rsidRDefault="00B94838" w:rsidP="009F2E7A">
      <w:pPr>
        <w:pStyle w:val="NoSpacing"/>
        <w:numPr>
          <w:ilvl w:val="0"/>
          <w:numId w:val="3"/>
        </w:numPr>
        <w:spacing w:line="276" w:lineRule="auto"/>
        <w:rPr>
          <w:rFonts w:ascii="Arial" w:hAnsi="Arial" w:cs="Arial"/>
          <w:b/>
          <w:lang w:eastAsia="nl-NL"/>
        </w:rPr>
      </w:pPr>
      <w:r>
        <w:rPr>
          <w:rFonts w:ascii="Arial" w:hAnsi="Arial" w:cs="Arial"/>
          <w:b/>
          <w:lang w:eastAsia="nl-NL"/>
        </w:rPr>
        <w:t>O</w:t>
      </w:r>
      <w:r w:rsidR="009C6FC8" w:rsidRPr="003070C1">
        <w:rPr>
          <w:rFonts w:ascii="Arial" w:hAnsi="Arial" w:cs="Arial"/>
          <w:b/>
          <w:lang w:eastAsia="nl-NL"/>
        </w:rPr>
        <w:t>ntvangers</w:t>
      </w:r>
    </w:p>
    <w:p w:rsidR="006E384E" w:rsidRDefault="006E384E" w:rsidP="006E384E">
      <w:pPr>
        <w:pStyle w:val="ListParagraph"/>
        <w:rPr>
          <w:rFonts w:ascii="Arial" w:hAnsi="Arial" w:cs="Arial"/>
          <w:b/>
        </w:rPr>
      </w:pPr>
    </w:p>
    <w:p w:rsidR="00362815" w:rsidRDefault="00105D09" w:rsidP="004B3FCD">
      <w:pPr>
        <w:pStyle w:val="NoSpacing"/>
        <w:spacing w:line="276" w:lineRule="auto"/>
        <w:rPr>
          <w:rFonts w:ascii="Verdana" w:hAnsi="Verdana"/>
          <w:color w:val="000000"/>
          <w:spacing w:val="15"/>
          <w:sz w:val="20"/>
          <w:szCs w:val="20"/>
        </w:rPr>
      </w:pPr>
      <w:r>
        <w:rPr>
          <w:rFonts w:ascii="Verdana" w:hAnsi="Verdana"/>
          <w:color w:val="000000"/>
          <w:spacing w:val="15"/>
          <w:sz w:val="20"/>
          <w:szCs w:val="20"/>
        </w:rPr>
        <w:t>E</w:t>
      </w:r>
      <w:r w:rsidR="00CA1B04">
        <w:rPr>
          <w:rFonts w:ascii="Verdana" w:hAnsi="Verdana"/>
          <w:color w:val="000000"/>
          <w:spacing w:val="15"/>
          <w:sz w:val="20"/>
          <w:szCs w:val="20"/>
        </w:rPr>
        <w:t xml:space="preserve">en natuurlijke persoon of rechtspersoon, een overheidsinstantie, een dienst of een ander orgaan waaraan </w:t>
      </w:r>
      <w:r>
        <w:rPr>
          <w:rFonts w:ascii="Verdana" w:hAnsi="Verdana"/>
          <w:color w:val="000000"/>
          <w:spacing w:val="15"/>
          <w:sz w:val="20"/>
          <w:szCs w:val="20"/>
        </w:rPr>
        <w:t xml:space="preserve">verwerkingsverantwoordelijke </w:t>
      </w:r>
      <w:r w:rsidR="00CA1B04">
        <w:rPr>
          <w:rFonts w:ascii="Verdana" w:hAnsi="Verdana"/>
          <w:color w:val="000000"/>
          <w:spacing w:val="15"/>
          <w:sz w:val="20"/>
          <w:szCs w:val="20"/>
        </w:rPr>
        <w:t xml:space="preserve">persoonsgegevens verstrekt. </w:t>
      </w:r>
    </w:p>
    <w:p w:rsidR="00362815" w:rsidRDefault="00362815" w:rsidP="004B3FCD">
      <w:pPr>
        <w:pStyle w:val="NoSpacing"/>
        <w:spacing w:line="276" w:lineRule="auto"/>
        <w:rPr>
          <w:rFonts w:ascii="Verdana" w:eastAsia="Times New Roman" w:hAnsi="Verdana"/>
          <w:color w:val="000000"/>
          <w:spacing w:val="15"/>
          <w:sz w:val="20"/>
          <w:szCs w:val="20"/>
          <w:lang w:eastAsia="nl-NL"/>
        </w:rPr>
      </w:pPr>
    </w:p>
    <w:p w:rsidR="00CA1B04" w:rsidRDefault="00362815" w:rsidP="004B3FCD">
      <w:pPr>
        <w:pStyle w:val="NoSpacing"/>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 xml:space="preserve">De organisatie versterkt de van betrokkenen verkregen persoonsgegevens </w:t>
      </w:r>
      <w:r w:rsidR="009C06ED">
        <w:rPr>
          <w:rFonts w:ascii="Verdana" w:eastAsia="Times New Roman" w:hAnsi="Verdana"/>
          <w:color w:val="000000"/>
          <w:spacing w:val="15"/>
          <w:sz w:val="20"/>
          <w:szCs w:val="20"/>
          <w:lang w:eastAsia="nl-NL"/>
        </w:rPr>
        <w:t xml:space="preserve">in </w:t>
      </w:r>
      <w:r w:rsidR="009C06ED" w:rsidRPr="009C06ED">
        <w:rPr>
          <w:rFonts w:ascii="Verdana" w:eastAsia="Times New Roman" w:hAnsi="Verdana"/>
          <w:i/>
          <w:color w:val="000000"/>
          <w:spacing w:val="15"/>
          <w:sz w:val="20"/>
          <w:szCs w:val="20"/>
          <w:lang w:eastAsia="nl-NL"/>
        </w:rPr>
        <w:t>geanonimiseerde</w:t>
      </w:r>
      <w:r w:rsidR="009C06ED">
        <w:rPr>
          <w:rFonts w:ascii="Verdana" w:eastAsia="Times New Roman" w:hAnsi="Verdana"/>
          <w:color w:val="000000"/>
          <w:spacing w:val="15"/>
          <w:sz w:val="20"/>
          <w:szCs w:val="20"/>
          <w:lang w:eastAsia="nl-NL"/>
        </w:rPr>
        <w:t xml:space="preserve"> vorm </w:t>
      </w:r>
      <w:r>
        <w:rPr>
          <w:rFonts w:ascii="Verdana" w:eastAsia="Times New Roman" w:hAnsi="Verdana"/>
          <w:color w:val="000000"/>
          <w:spacing w:val="15"/>
          <w:sz w:val="20"/>
          <w:szCs w:val="20"/>
          <w:lang w:eastAsia="nl-NL"/>
        </w:rPr>
        <w:t>aan d</w:t>
      </w:r>
      <w:r w:rsidR="006E384E" w:rsidRPr="006E384E">
        <w:rPr>
          <w:rFonts w:ascii="Verdana" w:eastAsia="Times New Roman" w:hAnsi="Verdana"/>
          <w:color w:val="000000"/>
          <w:spacing w:val="15"/>
          <w:sz w:val="20"/>
          <w:szCs w:val="20"/>
          <w:lang w:eastAsia="nl-NL"/>
        </w:rPr>
        <w:t xml:space="preserve">e </w:t>
      </w:r>
      <w:r>
        <w:rPr>
          <w:rFonts w:ascii="Verdana" w:eastAsia="Times New Roman" w:hAnsi="Verdana"/>
          <w:color w:val="000000"/>
          <w:spacing w:val="15"/>
          <w:sz w:val="20"/>
          <w:szCs w:val="20"/>
          <w:lang w:eastAsia="nl-NL"/>
        </w:rPr>
        <w:t xml:space="preserve">volgende </w:t>
      </w:r>
      <w:r w:rsidR="006E384E" w:rsidRPr="006E384E">
        <w:rPr>
          <w:rFonts w:ascii="Verdana" w:eastAsia="Times New Roman" w:hAnsi="Verdana"/>
          <w:color w:val="000000"/>
          <w:spacing w:val="15"/>
          <w:sz w:val="20"/>
          <w:szCs w:val="20"/>
          <w:lang w:eastAsia="nl-NL"/>
        </w:rPr>
        <w:t>categorieën van ontvangers</w:t>
      </w:r>
      <w:r>
        <w:rPr>
          <w:rFonts w:ascii="Verdana" w:eastAsia="Times New Roman" w:hAnsi="Verdana"/>
          <w:color w:val="000000"/>
          <w:spacing w:val="15"/>
          <w:sz w:val="20"/>
          <w:szCs w:val="20"/>
          <w:lang w:eastAsia="nl-NL"/>
        </w:rPr>
        <w:t>:</w:t>
      </w:r>
    </w:p>
    <w:p w:rsidR="00CA1B04" w:rsidRDefault="00CA1B04" w:rsidP="004B3FCD">
      <w:pPr>
        <w:pStyle w:val="NoSpacing"/>
        <w:spacing w:line="276" w:lineRule="auto"/>
        <w:rPr>
          <w:rFonts w:ascii="Verdana" w:eastAsia="Times New Roman" w:hAnsi="Verdana"/>
          <w:color w:val="000000"/>
          <w:spacing w:val="15"/>
          <w:sz w:val="20"/>
          <w:szCs w:val="20"/>
          <w:lang w:eastAsia="nl-NL"/>
        </w:rPr>
      </w:pPr>
    </w:p>
    <w:p w:rsidR="00CA1B04" w:rsidRDefault="007442A8" w:rsidP="00CA1B04">
      <w:pPr>
        <w:pStyle w:val="NoSpacing"/>
        <w:numPr>
          <w:ilvl w:val="0"/>
          <w:numId w:val="8"/>
        </w:numPr>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Overheidsinstantie</w:t>
      </w:r>
    </w:p>
    <w:p w:rsidR="00CA1B04" w:rsidRDefault="00362815" w:rsidP="00CA1B04">
      <w:pPr>
        <w:pStyle w:val="NoSpacing"/>
        <w:numPr>
          <w:ilvl w:val="0"/>
          <w:numId w:val="8"/>
        </w:numPr>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Branche</w:t>
      </w:r>
      <w:r w:rsidR="007442A8">
        <w:rPr>
          <w:rFonts w:ascii="Verdana" w:eastAsia="Times New Roman" w:hAnsi="Verdana"/>
          <w:color w:val="000000"/>
          <w:spacing w:val="15"/>
          <w:sz w:val="20"/>
          <w:szCs w:val="20"/>
          <w:lang w:eastAsia="nl-NL"/>
        </w:rPr>
        <w:t xml:space="preserve"> </w:t>
      </w:r>
      <w:r>
        <w:rPr>
          <w:rFonts w:ascii="Verdana" w:eastAsia="Times New Roman" w:hAnsi="Verdana"/>
          <w:color w:val="000000"/>
          <w:spacing w:val="15"/>
          <w:sz w:val="20"/>
          <w:szCs w:val="20"/>
          <w:lang w:eastAsia="nl-NL"/>
        </w:rPr>
        <w:t>organisatie</w:t>
      </w:r>
    </w:p>
    <w:p w:rsidR="00712F8E" w:rsidRPr="00CA1B04" w:rsidRDefault="00320C26" w:rsidP="00CA1B04">
      <w:pPr>
        <w:pStyle w:val="NoSpacing"/>
        <w:numPr>
          <w:ilvl w:val="0"/>
          <w:numId w:val="8"/>
        </w:numPr>
        <w:spacing w:line="276" w:lineRule="auto"/>
        <w:rPr>
          <w:rFonts w:ascii="Verdana" w:eastAsia="Times New Roman" w:hAnsi="Verdana"/>
          <w:color w:val="000000"/>
          <w:spacing w:val="15"/>
          <w:sz w:val="20"/>
          <w:szCs w:val="20"/>
          <w:lang w:eastAsia="nl-NL"/>
        </w:rPr>
      </w:pPr>
      <w:r>
        <w:rPr>
          <w:rFonts w:ascii="Verdana" w:eastAsia="Times New Roman" w:hAnsi="Verdana"/>
          <w:color w:val="000000"/>
          <w:spacing w:val="15"/>
          <w:sz w:val="20"/>
          <w:szCs w:val="20"/>
          <w:lang w:eastAsia="nl-NL"/>
        </w:rPr>
        <w:t>…</w:t>
      </w:r>
    </w:p>
    <w:p w:rsidR="009C6FC8" w:rsidRPr="003070C1" w:rsidRDefault="009C6FC8" w:rsidP="009C6FC8">
      <w:pPr>
        <w:pStyle w:val="NoSpacing"/>
        <w:spacing w:line="276" w:lineRule="auto"/>
        <w:ind w:left="360"/>
        <w:rPr>
          <w:rFonts w:ascii="Arial" w:hAnsi="Arial" w:cs="Arial"/>
          <w:lang w:eastAsia="nl-NL"/>
        </w:rPr>
      </w:pPr>
    </w:p>
    <w:p w:rsidR="00011D24" w:rsidRDefault="00B76417" w:rsidP="009F2E7A">
      <w:pPr>
        <w:pStyle w:val="NoSpacing"/>
        <w:numPr>
          <w:ilvl w:val="0"/>
          <w:numId w:val="3"/>
        </w:numPr>
        <w:spacing w:line="276" w:lineRule="auto"/>
        <w:rPr>
          <w:rFonts w:ascii="Arial" w:hAnsi="Arial" w:cs="Arial"/>
          <w:b/>
          <w:lang w:eastAsia="nl-NL"/>
        </w:rPr>
      </w:pPr>
      <w:r>
        <w:rPr>
          <w:rFonts w:ascii="Arial" w:hAnsi="Arial" w:cs="Arial"/>
          <w:b/>
          <w:lang w:eastAsia="nl-NL"/>
        </w:rPr>
        <w:t>D</w:t>
      </w:r>
      <w:r w:rsidR="003A1DA5" w:rsidRPr="003070C1">
        <w:rPr>
          <w:rFonts w:ascii="Arial" w:hAnsi="Arial" w:cs="Arial"/>
          <w:b/>
          <w:lang w:eastAsia="nl-NL"/>
        </w:rPr>
        <w:t>erden</w:t>
      </w:r>
    </w:p>
    <w:p w:rsidR="00712F8E" w:rsidRDefault="00712F8E" w:rsidP="00712F8E">
      <w:pPr>
        <w:pStyle w:val="NoSpacing"/>
        <w:spacing w:line="276" w:lineRule="auto"/>
        <w:rPr>
          <w:rFonts w:ascii="Arial" w:hAnsi="Arial" w:cs="Arial"/>
          <w:b/>
          <w:lang w:eastAsia="nl-NL"/>
        </w:rPr>
      </w:pPr>
    </w:p>
    <w:p w:rsidR="00BC3E7F" w:rsidRDefault="00712F8E" w:rsidP="004B3FCD">
      <w:pPr>
        <w:pStyle w:val="NoSpacing"/>
        <w:spacing w:line="276" w:lineRule="auto"/>
        <w:rPr>
          <w:rFonts w:ascii="Verdana" w:hAnsi="Verdana"/>
          <w:color w:val="000000"/>
          <w:spacing w:val="15"/>
          <w:sz w:val="20"/>
          <w:szCs w:val="20"/>
        </w:rPr>
      </w:pPr>
      <w:r>
        <w:rPr>
          <w:rFonts w:ascii="Verdana" w:hAnsi="Verdana"/>
          <w:color w:val="000000"/>
          <w:spacing w:val="15"/>
          <w:sz w:val="20"/>
          <w:szCs w:val="20"/>
        </w:rPr>
        <w:t>Betreft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r w:rsidR="00BC3E7F">
        <w:rPr>
          <w:rFonts w:ascii="Verdana" w:hAnsi="Verdana"/>
          <w:color w:val="000000"/>
          <w:spacing w:val="15"/>
          <w:sz w:val="20"/>
          <w:szCs w:val="20"/>
        </w:rPr>
        <w:t>.</w:t>
      </w:r>
    </w:p>
    <w:p w:rsidR="00BC3E7F" w:rsidRDefault="00BC3E7F" w:rsidP="004B3FCD">
      <w:pPr>
        <w:pStyle w:val="NoSpacing"/>
        <w:spacing w:line="276" w:lineRule="auto"/>
        <w:rPr>
          <w:rFonts w:ascii="Verdana" w:hAnsi="Verdana"/>
          <w:color w:val="000000"/>
          <w:spacing w:val="15"/>
          <w:sz w:val="20"/>
          <w:szCs w:val="20"/>
        </w:rPr>
      </w:pPr>
    </w:p>
    <w:p w:rsidR="00BC3E7F" w:rsidRPr="00BC3E7F" w:rsidRDefault="00BC3E7F" w:rsidP="004B3FCD">
      <w:pPr>
        <w:pStyle w:val="NoSpacing"/>
        <w:spacing w:line="276" w:lineRule="auto"/>
        <w:rPr>
          <w:rFonts w:ascii="Verdana" w:hAnsi="Verdana"/>
          <w:color w:val="000000"/>
          <w:spacing w:val="15"/>
          <w:sz w:val="20"/>
          <w:szCs w:val="20"/>
        </w:rPr>
      </w:pPr>
      <w:r>
        <w:rPr>
          <w:rFonts w:ascii="Verdana" w:hAnsi="Verdana"/>
          <w:color w:val="000000"/>
          <w:spacing w:val="15"/>
          <w:sz w:val="20"/>
          <w:szCs w:val="20"/>
        </w:rPr>
        <w:t>De organisatie</w:t>
      </w:r>
      <w:r w:rsidRPr="00BC3E7F">
        <w:rPr>
          <w:rFonts w:ascii="Verdana" w:hAnsi="Verdana"/>
          <w:color w:val="000000"/>
          <w:spacing w:val="15"/>
          <w:sz w:val="20"/>
          <w:szCs w:val="20"/>
        </w:rPr>
        <w:t xml:space="preserve"> verstre</w:t>
      </w:r>
      <w:r>
        <w:rPr>
          <w:rFonts w:ascii="Verdana" w:hAnsi="Verdana"/>
          <w:color w:val="000000"/>
          <w:spacing w:val="15"/>
          <w:sz w:val="20"/>
          <w:szCs w:val="20"/>
        </w:rPr>
        <w:t xml:space="preserve">kt </w:t>
      </w:r>
      <w:r w:rsidRPr="00BC3E7F">
        <w:rPr>
          <w:rFonts w:ascii="Verdana" w:hAnsi="Verdana"/>
          <w:color w:val="000000"/>
          <w:spacing w:val="15"/>
          <w:sz w:val="20"/>
          <w:szCs w:val="20"/>
        </w:rPr>
        <w:t>geen persoonsgegevens aan andere partijen (derden), tenzij dat noodzakelijk is om aangifte te doen van strafbare feiten</w:t>
      </w:r>
      <w:r>
        <w:rPr>
          <w:rFonts w:ascii="Verdana" w:hAnsi="Verdana"/>
          <w:color w:val="000000"/>
          <w:spacing w:val="15"/>
          <w:sz w:val="20"/>
          <w:szCs w:val="20"/>
        </w:rPr>
        <w:t>.</w:t>
      </w:r>
    </w:p>
    <w:p w:rsidR="00433243" w:rsidRDefault="00433243">
      <w:pPr>
        <w:rPr>
          <w:rFonts w:ascii="Arial" w:eastAsia="Calibri" w:hAnsi="Arial" w:cs="Arial"/>
          <w:b/>
          <w:sz w:val="22"/>
          <w:szCs w:val="22"/>
        </w:rPr>
      </w:pPr>
    </w:p>
    <w:p w:rsidR="0006507C" w:rsidRDefault="009C6FC8" w:rsidP="0006507C">
      <w:pPr>
        <w:pStyle w:val="NoSpacing"/>
        <w:numPr>
          <w:ilvl w:val="0"/>
          <w:numId w:val="3"/>
        </w:numPr>
        <w:spacing w:line="276" w:lineRule="auto"/>
        <w:rPr>
          <w:rFonts w:ascii="Arial" w:hAnsi="Arial" w:cs="Arial"/>
          <w:b/>
          <w:lang w:eastAsia="nl-NL"/>
        </w:rPr>
      </w:pPr>
      <w:r w:rsidRPr="003070C1">
        <w:rPr>
          <w:rFonts w:ascii="Arial" w:hAnsi="Arial" w:cs="Arial"/>
          <w:b/>
          <w:lang w:eastAsia="nl-NL"/>
        </w:rPr>
        <w:t>Rechtmatigheid</w:t>
      </w:r>
    </w:p>
    <w:p w:rsidR="0006507C" w:rsidRDefault="0006507C" w:rsidP="0006507C">
      <w:pPr>
        <w:pStyle w:val="NoSpacing"/>
        <w:spacing w:line="276" w:lineRule="auto"/>
        <w:ind w:left="360"/>
        <w:rPr>
          <w:rFonts w:ascii="Arial" w:hAnsi="Arial" w:cs="Arial"/>
          <w:b/>
          <w:lang w:eastAsia="nl-NL"/>
        </w:rPr>
      </w:pPr>
    </w:p>
    <w:p w:rsidR="008257B3" w:rsidRDefault="004B49AF" w:rsidP="008257B3">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draagt als verwerkingsverantwoordelijke zorg voor rechtmatige </w:t>
      </w:r>
      <w:r w:rsidR="0006507C" w:rsidRPr="007442A8">
        <w:rPr>
          <w:rFonts w:ascii="Verdana" w:hAnsi="Verdana"/>
          <w:bCs/>
          <w:spacing w:val="15"/>
          <w:sz w:val="20"/>
          <w:szCs w:val="20"/>
        </w:rPr>
        <w:t>verwerking</w:t>
      </w:r>
      <w:r w:rsidR="0006507C" w:rsidRPr="007442A8">
        <w:rPr>
          <w:rFonts w:ascii="Verdana" w:hAnsi="Verdana"/>
          <w:color w:val="000000"/>
          <w:spacing w:val="15"/>
          <w:sz w:val="20"/>
          <w:szCs w:val="20"/>
        </w:rPr>
        <w:t xml:space="preserve"> </w:t>
      </w:r>
      <w:r>
        <w:rPr>
          <w:rFonts w:ascii="Verdana" w:hAnsi="Verdana"/>
          <w:color w:val="000000"/>
          <w:spacing w:val="15"/>
          <w:sz w:val="20"/>
          <w:szCs w:val="20"/>
        </w:rPr>
        <w:t>van de persoonsgegevens van betrokkene door te voldoen a</w:t>
      </w:r>
      <w:r w:rsidR="0006507C" w:rsidRPr="007442A8">
        <w:rPr>
          <w:rFonts w:ascii="Verdana" w:hAnsi="Verdana"/>
          <w:color w:val="000000"/>
          <w:spacing w:val="15"/>
          <w:sz w:val="20"/>
          <w:szCs w:val="20"/>
        </w:rPr>
        <w:t>an ten minste een van de onderstaande voorwaarden</w:t>
      </w:r>
      <w:r w:rsidR="008257B3">
        <w:rPr>
          <w:rFonts w:ascii="Verdana" w:hAnsi="Verdana"/>
          <w:color w:val="000000"/>
          <w:spacing w:val="15"/>
          <w:sz w:val="20"/>
          <w:szCs w:val="20"/>
        </w:rPr>
        <w:t>:</w:t>
      </w:r>
    </w:p>
    <w:p w:rsidR="008257B3" w:rsidRDefault="008257B3" w:rsidP="008257B3">
      <w:pPr>
        <w:pStyle w:val="NoSpacing"/>
        <w:spacing w:line="276" w:lineRule="auto"/>
        <w:rPr>
          <w:rFonts w:ascii="Verdana" w:hAnsi="Verdana"/>
          <w:color w:val="000000"/>
          <w:spacing w:val="15"/>
          <w:sz w:val="20"/>
          <w:szCs w:val="20"/>
        </w:rPr>
      </w:pPr>
    </w:p>
    <w:p w:rsidR="008257B3" w:rsidRDefault="0006507C" w:rsidP="008257B3">
      <w:pPr>
        <w:pStyle w:val="NoSpacing"/>
        <w:numPr>
          <w:ilvl w:val="0"/>
          <w:numId w:val="10"/>
        </w:numPr>
        <w:spacing w:line="276" w:lineRule="auto"/>
        <w:ind w:left="360"/>
        <w:rPr>
          <w:rFonts w:ascii="Verdana" w:hAnsi="Verdana"/>
          <w:color w:val="000000"/>
          <w:spacing w:val="15"/>
          <w:sz w:val="20"/>
          <w:szCs w:val="20"/>
        </w:rPr>
      </w:pPr>
      <w:r w:rsidRPr="007442A8">
        <w:rPr>
          <w:rFonts w:ascii="Verdana" w:hAnsi="Verdana"/>
          <w:color w:val="000000"/>
          <w:spacing w:val="15"/>
          <w:sz w:val="20"/>
          <w:szCs w:val="20"/>
        </w:rPr>
        <w:t xml:space="preserve">de </w:t>
      </w:r>
      <w:r w:rsidRPr="007442A8">
        <w:rPr>
          <w:rFonts w:ascii="Verdana" w:hAnsi="Verdana"/>
          <w:bCs/>
          <w:spacing w:val="15"/>
          <w:sz w:val="20"/>
          <w:szCs w:val="20"/>
        </w:rPr>
        <w:t>betrokkene</w:t>
      </w:r>
      <w:r w:rsidRPr="007442A8">
        <w:rPr>
          <w:rFonts w:ascii="Verdana" w:hAnsi="Verdana"/>
          <w:color w:val="000000"/>
          <w:spacing w:val="15"/>
          <w:sz w:val="20"/>
          <w:szCs w:val="20"/>
        </w:rPr>
        <w:t xml:space="preserve"> heeft toestemming gegeven voor de </w:t>
      </w:r>
      <w:r w:rsidRPr="007442A8">
        <w:rPr>
          <w:rFonts w:ascii="Verdana" w:hAnsi="Verdana"/>
          <w:bCs/>
          <w:spacing w:val="15"/>
          <w:sz w:val="20"/>
          <w:szCs w:val="20"/>
        </w:rPr>
        <w:t>verwerking</w:t>
      </w:r>
      <w:r w:rsidRPr="007442A8">
        <w:rPr>
          <w:rFonts w:ascii="Verdana" w:hAnsi="Verdana"/>
          <w:color w:val="000000"/>
          <w:spacing w:val="15"/>
          <w:sz w:val="20"/>
          <w:szCs w:val="20"/>
        </w:rPr>
        <w:t xml:space="preserve"> van zijn</w:t>
      </w:r>
      <w:r w:rsidR="00D52E76">
        <w:rPr>
          <w:rFonts w:ascii="Verdana" w:hAnsi="Verdana"/>
          <w:color w:val="000000"/>
          <w:spacing w:val="15"/>
          <w:sz w:val="20"/>
          <w:szCs w:val="20"/>
        </w:rPr>
        <w:t xml:space="preserve"> </w:t>
      </w:r>
      <w:r w:rsidRPr="007442A8">
        <w:rPr>
          <w:rFonts w:ascii="Verdana" w:hAnsi="Verdana"/>
          <w:bCs/>
          <w:spacing w:val="15"/>
          <w:sz w:val="20"/>
          <w:szCs w:val="20"/>
        </w:rPr>
        <w:t>persoonsgegevens</w:t>
      </w:r>
      <w:r w:rsidRPr="007442A8">
        <w:rPr>
          <w:rFonts w:ascii="Verdana" w:hAnsi="Verdana"/>
          <w:color w:val="000000"/>
          <w:spacing w:val="15"/>
          <w:sz w:val="20"/>
          <w:szCs w:val="20"/>
        </w:rPr>
        <w:t xml:space="preserve"> voor een of meer specifieke doeleinden</w:t>
      </w:r>
      <w:r w:rsidR="004B49AF">
        <w:rPr>
          <w:rFonts w:ascii="Verdana" w:hAnsi="Verdana"/>
          <w:color w:val="000000"/>
          <w:spacing w:val="15"/>
          <w:sz w:val="20"/>
          <w:szCs w:val="20"/>
        </w:rPr>
        <w:t xml:space="preserve">, </w:t>
      </w:r>
      <w:r w:rsidR="004B49AF" w:rsidRPr="004B49AF">
        <w:rPr>
          <w:rFonts w:ascii="Verdana" w:hAnsi="Verdana"/>
          <w:i/>
          <w:color w:val="000000"/>
          <w:spacing w:val="15"/>
          <w:sz w:val="20"/>
          <w:szCs w:val="20"/>
        </w:rPr>
        <w:t>bijvoorbeeld als onderdeel van een online</w:t>
      </w:r>
      <w:r w:rsidR="00B94838">
        <w:rPr>
          <w:rFonts w:ascii="Verdana" w:hAnsi="Verdana"/>
          <w:i/>
          <w:color w:val="000000"/>
          <w:spacing w:val="15"/>
          <w:sz w:val="20"/>
          <w:szCs w:val="20"/>
        </w:rPr>
        <w:t xml:space="preserve"> </w:t>
      </w:r>
      <w:r w:rsidR="004B49AF" w:rsidRPr="004B49AF">
        <w:rPr>
          <w:rFonts w:ascii="Verdana" w:hAnsi="Verdana"/>
          <w:i/>
          <w:color w:val="000000"/>
          <w:spacing w:val="15"/>
          <w:sz w:val="20"/>
          <w:szCs w:val="20"/>
        </w:rPr>
        <w:t>aanmelding voor een nieuwsbrief</w:t>
      </w:r>
      <w:r w:rsidR="004B49AF">
        <w:rPr>
          <w:rFonts w:ascii="Verdana" w:hAnsi="Verdana"/>
          <w:color w:val="000000"/>
          <w:spacing w:val="15"/>
          <w:sz w:val="20"/>
          <w:szCs w:val="20"/>
        </w:rPr>
        <w:t>;</w:t>
      </w:r>
    </w:p>
    <w:p w:rsidR="008257B3" w:rsidRDefault="008257B3" w:rsidP="008257B3">
      <w:pPr>
        <w:pStyle w:val="NoSpacing"/>
        <w:spacing w:line="276" w:lineRule="auto"/>
        <w:rPr>
          <w:rFonts w:ascii="Verdana" w:hAnsi="Verdana"/>
          <w:color w:val="000000"/>
          <w:spacing w:val="15"/>
          <w:sz w:val="20"/>
          <w:szCs w:val="20"/>
        </w:rPr>
      </w:pPr>
    </w:p>
    <w:p w:rsidR="008257B3" w:rsidRDefault="0006507C" w:rsidP="008257B3">
      <w:pPr>
        <w:pStyle w:val="NoSpacing"/>
        <w:numPr>
          <w:ilvl w:val="0"/>
          <w:numId w:val="10"/>
        </w:numPr>
        <w:spacing w:line="276" w:lineRule="auto"/>
        <w:ind w:left="360"/>
        <w:rPr>
          <w:rFonts w:ascii="Verdana" w:hAnsi="Verdana"/>
          <w:color w:val="000000"/>
          <w:spacing w:val="15"/>
          <w:sz w:val="20"/>
          <w:szCs w:val="20"/>
        </w:rPr>
      </w:pPr>
      <w:r w:rsidRPr="007442A8">
        <w:rPr>
          <w:rFonts w:ascii="Verdana" w:hAnsi="Verdana"/>
          <w:color w:val="000000"/>
          <w:spacing w:val="15"/>
          <w:sz w:val="20"/>
          <w:szCs w:val="20"/>
        </w:rPr>
        <w:t xml:space="preserve">de </w:t>
      </w:r>
      <w:r w:rsidRPr="007442A8">
        <w:rPr>
          <w:rFonts w:ascii="Verdana" w:hAnsi="Verdana"/>
          <w:bCs/>
          <w:spacing w:val="15"/>
          <w:sz w:val="20"/>
          <w:szCs w:val="20"/>
        </w:rPr>
        <w:t>verwerking</w:t>
      </w:r>
      <w:r w:rsidRPr="007442A8">
        <w:rPr>
          <w:rFonts w:ascii="Verdana" w:hAnsi="Verdana"/>
          <w:color w:val="000000"/>
          <w:spacing w:val="15"/>
          <w:sz w:val="20"/>
          <w:szCs w:val="20"/>
        </w:rPr>
        <w:t xml:space="preserve"> is noodzakelijk voor de uitvoering van een overeenkomst waarbij de </w:t>
      </w:r>
      <w:r w:rsidRPr="007442A8">
        <w:rPr>
          <w:rFonts w:ascii="Verdana" w:hAnsi="Verdana"/>
          <w:bCs/>
          <w:spacing w:val="15"/>
          <w:sz w:val="20"/>
          <w:szCs w:val="20"/>
        </w:rPr>
        <w:t>betrokkene</w:t>
      </w:r>
      <w:r w:rsidRPr="007442A8">
        <w:rPr>
          <w:rFonts w:ascii="Verdana" w:hAnsi="Verdana"/>
          <w:color w:val="000000"/>
          <w:spacing w:val="15"/>
          <w:sz w:val="20"/>
          <w:szCs w:val="20"/>
        </w:rPr>
        <w:t xml:space="preserve"> partij is, of om op verzoek van de </w:t>
      </w:r>
      <w:r w:rsidRPr="007442A8">
        <w:rPr>
          <w:rFonts w:ascii="Verdana" w:hAnsi="Verdana"/>
          <w:bCs/>
          <w:spacing w:val="15"/>
          <w:sz w:val="20"/>
          <w:szCs w:val="20"/>
        </w:rPr>
        <w:t>betrokkene</w:t>
      </w:r>
      <w:r w:rsidRPr="007442A8">
        <w:rPr>
          <w:rFonts w:ascii="Verdana" w:hAnsi="Verdana"/>
          <w:color w:val="000000"/>
          <w:spacing w:val="15"/>
          <w:sz w:val="20"/>
          <w:szCs w:val="20"/>
        </w:rPr>
        <w:t xml:space="preserve"> vóór de sluiting van een overeenkomst maatregelen te nemen</w:t>
      </w:r>
      <w:r w:rsidR="00FD1459">
        <w:rPr>
          <w:rFonts w:ascii="Verdana" w:hAnsi="Verdana"/>
          <w:color w:val="000000"/>
          <w:spacing w:val="15"/>
          <w:sz w:val="20"/>
          <w:szCs w:val="20"/>
        </w:rPr>
        <w:t xml:space="preserve">, </w:t>
      </w:r>
      <w:r w:rsidR="00FD1459" w:rsidRPr="00B94838">
        <w:rPr>
          <w:rFonts w:ascii="Verdana" w:hAnsi="Verdana"/>
          <w:i/>
          <w:color w:val="000000"/>
          <w:spacing w:val="15"/>
          <w:sz w:val="20"/>
          <w:szCs w:val="20"/>
        </w:rPr>
        <w:t xml:space="preserve">bijvoorbeeld </w:t>
      </w:r>
      <w:r w:rsidR="00B94838" w:rsidRPr="00B94838">
        <w:rPr>
          <w:rFonts w:ascii="Verdana" w:hAnsi="Verdana"/>
          <w:i/>
          <w:color w:val="000000"/>
          <w:spacing w:val="15"/>
          <w:sz w:val="20"/>
          <w:szCs w:val="20"/>
        </w:rPr>
        <w:t xml:space="preserve">als </w:t>
      </w:r>
      <w:r w:rsidR="00B94838" w:rsidRPr="004B49AF">
        <w:rPr>
          <w:rFonts w:ascii="Verdana" w:hAnsi="Verdana"/>
          <w:i/>
          <w:color w:val="000000"/>
          <w:spacing w:val="15"/>
          <w:sz w:val="20"/>
          <w:szCs w:val="20"/>
        </w:rPr>
        <w:t>onderdeel van een online afhandeling van een aankoop</w:t>
      </w:r>
      <w:r w:rsidR="00B94838">
        <w:rPr>
          <w:rFonts w:ascii="Verdana" w:hAnsi="Verdana"/>
          <w:i/>
          <w:color w:val="000000"/>
          <w:spacing w:val="15"/>
          <w:sz w:val="20"/>
          <w:szCs w:val="20"/>
        </w:rPr>
        <w:t>;</w:t>
      </w:r>
    </w:p>
    <w:p w:rsidR="008257B3" w:rsidRDefault="008257B3" w:rsidP="008257B3">
      <w:pPr>
        <w:pStyle w:val="NoSpacing"/>
        <w:spacing w:line="276" w:lineRule="auto"/>
        <w:rPr>
          <w:rFonts w:ascii="Verdana" w:hAnsi="Verdana"/>
          <w:color w:val="000000"/>
          <w:spacing w:val="15"/>
          <w:sz w:val="20"/>
          <w:szCs w:val="20"/>
        </w:rPr>
      </w:pPr>
    </w:p>
    <w:p w:rsidR="008257B3" w:rsidRDefault="0006507C" w:rsidP="008257B3">
      <w:pPr>
        <w:pStyle w:val="NoSpacing"/>
        <w:numPr>
          <w:ilvl w:val="0"/>
          <w:numId w:val="10"/>
        </w:numPr>
        <w:spacing w:line="276" w:lineRule="auto"/>
        <w:ind w:left="360"/>
        <w:rPr>
          <w:rFonts w:ascii="Verdana" w:hAnsi="Verdana"/>
          <w:color w:val="000000"/>
          <w:spacing w:val="15"/>
          <w:sz w:val="20"/>
          <w:szCs w:val="20"/>
        </w:rPr>
      </w:pPr>
      <w:r w:rsidRPr="007442A8">
        <w:rPr>
          <w:rFonts w:ascii="Verdana" w:hAnsi="Verdana"/>
          <w:color w:val="000000"/>
          <w:spacing w:val="15"/>
          <w:sz w:val="20"/>
          <w:szCs w:val="20"/>
        </w:rPr>
        <w:t xml:space="preserve">de </w:t>
      </w:r>
      <w:r w:rsidRPr="007442A8">
        <w:rPr>
          <w:rFonts w:ascii="Verdana" w:hAnsi="Verdana"/>
          <w:bCs/>
          <w:spacing w:val="15"/>
          <w:sz w:val="20"/>
          <w:szCs w:val="20"/>
        </w:rPr>
        <w:t>verwerking</w:t>
      </w:r>
      <w:r w:rsidRPr="007442A8">
        <w:rPr>
          <w:rFonts w:ascii="Verdana" w:hAnsi="Verdana"/>
          <w:color w:val="000000"/>
          <w:spacing w:val="15"/>
          <w:sz w:val="20"/>
          <w:szCs w:val="20"/>
        </w:rPr>
        <w:t xml:space="preserve"> is noodzakelijk om te voldoen aan een wettelijke verplichting die op de </w:t>
      </w:r>
      <w:r w:rsidRPr="007442A8">
        <w:rPr>
          <w:rFonts w:ascii="Verdana" w:hAnsi="Verdana"/>
          <w:bCs/>
          <w:spacing w:val="15"/>
          <w:sz w:val="20"/>
          <w:szCs w:val="20"/>
        </w:rPr>
        <w:t>verwerkingsverantwoordelijke</w:t>
      </w:r>
      <w:r w:rsidRPr="007442A8">
        <w:rPr>
          <w:rFonts w:ascii="Verdana" w:hAnsi="Verdana"/>
          <w:color w:val="000000"/>
          <w:spacing w:val="15"/>
          <w:sz w:val="20"/>
          <w:szCs w:val="20"/>
        </w:rPr>
        <w:t xml:space="preserve"> rust</w:t>
      </w:r>
      <w:r w:rsidR="008257B3">
        <w:rPr>
          <w:rFonts w:ascii="Verdana" w:hAnsi="Verdana"/>
          <w:color w:val="000000"/>
          <w:spacing w:val="15"/>
          <w:sz w:val="20"/>
          <w:szCs w:val="20"/>
        </w:rPr>
        <w:t xml:space="preserve">, </w:t>
      </w:r>
      <w:r w:rsidR="008257B3" w:rsidRPr="004B49AF">
        <w:rPr>
          <w:rFonts w:ascii="Verdana" w:hAnsi="Verdana"/>
          <w:i/>
          <w:color w:val="000000"/>
          <w:spacing w:val="15"/>
          <w:sz w:val="20"/>
          <w:szCs w:val="20"/>
        </w:rPr>
        <w:t>bijvoorbeeld</w:t>
      </w:r>
      <w:r w:rsidR="00FD1459">
        <w:rPr>
          <w:rFonts w:ascii="Verdana" w:hAnsi="Verdana"/>
          <w:i/>
          <w:color w:val="000000"/>
          <w:spacing w:val="15"/>
          <w:sz w:val="20"/>
          <w:szCs w:val="20"/>
        </w:rPr>
        <w:t xml:space="preserve"> in het van het arbeidsrecht en/of fiscaal recht verwerken van burgerservicenummer en kopie identiteitsbewijs</w:t>
      </w:r>
      <w:r w:rsidR="008257B3">
        <w:rPr>
          <w:rFonts w:ascii="Verdana" w:hAnsi="Verdana"/>
          <w:color w:val="000000"/>
          <w:spacing w:val="15"/>
          <w:sz w:val="20"/>
          <w:szCs w:val="20"/>
        </w:rPr>
        <w:t>;</w:t>
      </w:r>
    </w:p>
    <w:p w:rsidR="008257B3" w:rsidRDefault="008257B3" w:rsidP="008257B3">
      <w:pPr>
        <w:pStyle w:val="NoSpacing"/>
        <w:spacing w:line="276" w:lineRule="auto"/>
        <w:rPr>
          <w:rFonts w:ascii="Verdana" w:hAnsi="Verdana"/>
          <w:color w:val="000000"/>
          <w:spacing w:val="15"/>
          <w:sz w:val="20"/>
          <w:szCs w:val="20"/>
        </w:rPr>
      </w:pPr>
    </w:p>
    <w:p w:rsidR="008257B3" w:rsidRDefault="0006507C" w:rsidP="008257B3">
      <w:pPr>
        <w:pStyle w:val="NoSpacing"/>
        <w:numPr>
          <w:ilvl w:val="0"/>
          <w:numId w:val="10"/>
        </w:numPr>
        <w:spacing w:line="276" w:lineRule="auto"/>
        <w:ind w:left="360"/>
        <w:rPr>
          <w:rFonts w:ascii="Verdana" w:hAnsi="Verdana"/>
          <w:color w:val="000000"/>
          <w:spacing w:val="15"/>
          <w:sz w:val="20"/>
          <w:szCs w:val="20"/>
        </w:rPr>
      </w:pPr>
      <w:r w:rsidRPr="007442A8">
        <w:rPr>
          <w:rFonts w:ascii="Verdana" w:hAnsi="Verdana"/>
          <w:color w:val="000000"/>
          <w:spacing w:val="15"/>
          <w:sz w:val="20"/>
          <w:szCs w:val="20"/>
        </w:rPr>
        <w:t xml:space="preserve">de </w:t>
      </w:r>
      <w:r w:rsidRPr="007442A8">
        <w:rPr>
          <w:rFonts w:ascii="Verdana" w:hAnsi="Verdana"/>
          <w:bCs/>
          <w:spacing w:val="15"/>
          <w:sz w:val="20"/>
          <w:szCs w:val="20"/>
        </w:rPr>
        <w:t>verwerking</w:t>
      </w:r>
      <w:r w:rsidRPr="007442A8">
        <w:rPr>
          <w:rFonts w:ascii="Verdana" w:hAnsi="Verdana"/>
          <w:color w:val="000000"/>
          <w:spacing w:val="15"/>
          <w:sz w:val="20"/>
          <w:szCs w:val="20"/>
        </w:rPr>
        <w:t xml:space="preserve"> is noodzakelijk om de vitale belangen van de </w:t>
      </w:r>
      <w:r w:rsidRPr="007442A8">
        <w:rPr>
          <w:rFonts w:ascii="Verdana" w:hAnsi="Verdana"/>
          <w:bCs/>
          <w:spacing w:val="15"/>
          <w:sz w:val="20"/>
          <w:szCs w:val="20"/>
        </w:rPr>
        <w:t>betrokkene</w:t>
      </w:r>
      <w:r w:rsidRPr="007442A8">
        <w:rPr>
          <w:rFonts w:ascii="Verdana" w:hAnsi="Verdana"/>
          <w:color w:val="000000"/>
          <w:spacing w:val="15"/>
          <w:sz w:val="20"/>
          <w:szCs w:val="20"/>
        </w:rPr>
        <w:t xml:space="preserve"> of van een andere natuurlijke persoon te beschermen</w:t>
      </w:r>
      <w:r w:rsidR="008257B3">
        <w:rPr>
          <w:rFonts w:ascii="Verdana" w:hAnsi="Verdana"/>
          <w:color w:val="000000"/>
          <w:spacing w:val="15"/>
          <w:sz w:val="20"/>
          <w:szCs w:val="20"/>
        </w:rPr>
        <w:t xml:space="preserve">, </w:t>
      </w:r>
      <w:r w:rsidR="008257B3" w:rsidRPr="004B49AF">
        <w:rPr>
          <w:rFonts w:ascii="Verdana" w:hAnsi="Verdana"/>
          <w:i/>
          <w:color w:val="000000"/>
          <w:spacing w:val="15"/>
          <w:sz w:val="20"/>
          <w:szCs w:val="20"/>
        </w:rPr>
        <w:t>bijvoorbeeld in het geval een medisch noodgeval</w:t>
      </w:r>
      <w:r w:rsidR="004B49AF">
        <w:rPr>
          <w:rFonts w:ascii="Verdana" w:hAnsi="Verdana"/>
          <w:i/>
          <w:color w:val="000000"/>
          <w:spacing w:val="15"/>
          <w:sz w:val="20"/>
          <w:szCs w:val="20"/>
        </w:rPr>
        <w:t xml:space="preserve"> betreffende een betrokkene</w:t>
      </w:r>
      <w:r w:rsidR="008257B3" w:rsidRPr="004B49AF">
        <w:rPr>
          <w:rFonts w:ascii="Verdana" w:hAnsi="Verdana"/>
          <w:i/>
          <w:color w:val="000000"/>
          <w:spacing w:val="15"/>
          <w:sz w:val="20"/>
          <w:szCs w:val="20"/>
        </w:rPr>
        <w:t>;</w:t>
      </w:r>
    </w:p>
    <w:p w:rsidR="008257B3" w:rsidRDefault="008257B3" w:rsidP="008257B3">
      <w:pPr>
        <w:pStyle w:val="NoSpacing"/>
        <w:spacing w:line="276" w:lineRule="auto"/>
        <w:rPr>
          <w:rFonts w:ascii="Verdana" w:hAnsi="Verdana"/>
          <w:color w:val="000000"/>
          <w:spacing w:val="15"/>
          <w:sz w:val="20"/>
          <w:szCs w:val="20"/>
        </w:rPr>
      </w:pPr>
    </w:p>
    <w:p w:rsidR="008257B3" w:rsidRDefault="0006507C" w:rsidP="008257B3">
      <w:pPr>
        <w:pStyle w:val="NoSpacing"/>
        <w:numPr>
          <w:ilvl w:val="0"/>
          <w:numId w:val="10"/>
        </w:numPr>
        <w:spacing w:line="276" w:lineRule="auto"/>
        <w:ind w:left="360"/>
        <w:rPr>
          <w:rFonts w:ascii="Verdana" w:hAnsi="Verdana"/>
          <w:color w:val="000000"/>
          <w:spacing w:val="15"/>
          <w:sz w:val="20"/>
          <w:szCs w:val="20"/>
        </w:rPr>
      </w:pPr>
      <w:r w:rsidRPr="007442A8">
        <w:rPr>
          <w:rFonts w:ascii="Verdana" w:hAnsi="Verdana"/>
          <w:color w:val="000000"/>
          <w:spacing w:val="15"/>
          <w:sz w:val="20"/>
          <w:szCs w:val="20"/>
        </w:rPr>
        <w:t xml:space="preserve">de </w:t>
      </w:r>
      <w:r w:rsidRPr="007442A8">
        <w:rPr>
          <w:rFonts w:ascii="Verdana" w:hAnsi="Verdana"/>
          <w:bCs/>
          <w:spacing w:val="15"/>
          <w:sz w:val="20"/>
          <w:szCs w:val="20"/>
        </w:rPr>
        <w:t>verwerking</w:t>
      </w:r>
      <w:r w:rsidRPr="007442A8">
        <w:rPr>
          <w:rFonts w:ascii="Verdana" w:hAnsi="Verdana"/>
          <w:color w:val="000000"/>
          <w:spacing w:val="15"/>
          <w:sz w:val="20"/>
          <w:szCs w:val="20"/>
        </w:rPr>
        <w:t xml:space="preserve"> is noodzakelijk voor de vervulling van een taak van algemeen belang of van een taak in het kader van de uitoefening van het openbaar gezag dat aan de </w:t>
      </w:r>
      <w:r w:rsidRPr="007442A8">
        <w:rPr>
          <w:rFonts w:ascii="Verdana" w:hAnsi="Verdana"/>
          <w:bCs/>
          <w:spacing w:val="15"/>
          <w:sz w:val="20"/>
          <w:szCs w:val="20"/>
        </w:rPr>
        <w:t>verwerkingsverantwoordelijke</w:t>
      </w:r>
      <w:r w:rsidRPr="007442A8">
        <w:rPr>
          <w:rFonts w:ascii="Verdana" w:hAnsi="Verdana"/>
          <w:color w:val="000000"/>
          <w:spacing w:val="15"/>
          <w:sz w:val="20"/>
          <w:szCs w:val="20"/>
        </w:rPr>
        <w:t xml:space="preserve"> is opgedragen</w:t>
      </w:r>
      <w:r w:rsidR="004B49AF">
        <w:rPr>
          <w:rFonts w:ascii="Verdana" w:hAnsi="Verdana"/>
          <w:color w:val="000000"/>
          <w:spacing w:val="15"/>
          <w:sz w:val="20"/>
          <w:szCs w:val="20"/>
        </w:rPr>
        <w:t xml:space="preserve">, </w:t>
      </w:r>
      <w:r w:rsidR="004B49AF" w:rsidRPr="00FD1459">
        <w:rPr>
          <w:rFonts w:ascii="Verdana" w:hAnsi="Verdana"/>
          <w:i/>
          <w:color w:val="000000"/>
          <w:spacing w:val="15"/>
          <w:sz w:val="20"/>
          <w:szCs w:val="20"/>
        </w:rPr>
        <w:t xml:space="preserve">bijvoorbeeld </w:t>
      </w:r>
      <w:r w:rsidR="00FD1459" w:rsidRPr="00FD1459">
        <w:rPr>
          <w:rFonts w:ascii="Verdana" w:hAnsi="Verdana"/>
          <w:i/>
          <w:color w:val="000000"/>
          <w:spacing w:val="15"/>
          <w:sz w:val="20"/>
          <w:szCs w:val="20"/>
        </w:rPr>
        <w:t>het</w:t>
      </w:r>
      <w:r w:rsidR="00FD1459">
        <w:rPr>
          <w:rFonts w:ascii="Verdana" w:hAnsi="Verdana"/>
          <w:color w:val="000000"/>
          <w:spacing w:val="15"/>
          <w:sz w:val="20"/>
          <w:szCs w:val="20"/>
        </w:rPr>
        <w:t xml:space="preserve"> </w:t>
      </w:r>
      <w:r w:rsidR="00FD1459" w:rsidRPr="004B49AF">
        <w:rPr>
          <w:rFonts w:ascii="Verdana" w:hAnsi="Verdana"/>
          <w:i/>
          <w:color w:val="000000"/>
          <w:spacing w:val="15"/>
          <w:sz w:val="20"/>
          <w:szCs w:val="20"/>
        </w:rPr>
        <w:t>voor statistische doeleinden aan overheidsinstanties verstrekken van geanonimiseerde persoonsgegevens</w:t>
      </w:r>
      <w:r w:rsidRPr="007442A8">
        <w:rPr>
          <w:rFonts w:ascii="Verdana" w:hAnsi="Verdana"/>
          <w:color w:val="000000"/>
          <w:spacing w:val="15"/>
          <w:sz w:val="20"/>
          <w:szCs w:val="20"/>
        </w:rPr>
        <w:t>;</w:t>
      </w:r>
    </w:p>
    <w:p w:rsidR="008257B3" w:rsidRDefault="008257B3" w:rsidP="008257B3">
      <w:pPr>
        <w:pStyle w:val="NoSpacing"/>
        <w:spacing w:line="276" w:lineRule="auto"/>
        <w:rPr>
          <w:rFonts w:ascii="Verdana" w:hAnsi="Verdana"/>
          <w:color w:val="000000"/>
          <w:spacing w:val="15"/>
          <w:sz w:val="20"/>
          <w:szCs w:val="20"/>
        </w:rPr>
      </w:pPr>
    </w:p>
    <w:p w:rsidR="007C2114" w:rsidRPr="007C2114" w:rsidRDefault="0006507C" w:rsidP="008257B3">
      <w:pPr>
        <w:pStyle w:val="NoSpacing"/>
        <w:numPr>
          <w:ilvl w:val="0"/>
          <w:numId w:val="10"/>
        </w:numPr>
        <w:spacing w:line="276" w:lineRule="auto"/>
        <w:ind w:left="360"/>
        <w:rPr>
          <w:rFonts w:ascii="Verdana" w:hAnsi="Verdana"/>
          <w:color w:val="000000"/>
          <w:spacing w:val="15"/>
          <w:sz w:val="20"/>
          <w:szCs w:val="20"/>
        </w:rPr>
      </w:pPr>
      <w:r w:rsidRPr="007442A8">
        <w:rPr>
          <w:rFonts w:ascii="Verdana" w:hAnsi="Verdana"/>
          <w:color w:val="000000"/>
          <w:spacing w:val="15"/>
          <w:sz w:val="20"/>
          <w:szCs w:val="20"/>
        </w:rPr>
        <w:t xml:space="preserve">de </w:t>
      </w:r>
      <w:r w:rsidRPr="007442A8">
        <w:rPr>
          <w:rFonts w:ascii="Verdana" w:hAnsi="Verdana"/>
          <w:bCs/>
          <w:spacing w:val="15"/>
          <w:sz w:val="20"/>
          <w:szCs w:val="20"/>
        </w:rPr>
        <w:t>verwerking</w:t>
      </w:r>
      <w:r w:rsidRPr="007442A8">
        <w:rPr>
          <w:rFonts w:ascii="Verdana" w:hAnsi="Verdana"/>
          <w:color w:val="000000"/>
          <w:spacing w:val="15"/>
          <w:sz w:val="20"/>
          <w:szCs w:val="20"/>
        </w:rPr>
        <w:t xml:space="preserve"> is noodzakelijk voor de behartiging van de gerechtvaardigde belangen van de </w:t>
      </w:r>
      <w:r w:rsidRPr="007442A8">
        <w:rPr>
          <w:rFonts w:ascii="Verdana" w:hAnsi="Verdana"/>
          <w:bCs/>
          <w:spacing w:val="15"/>
          <w:sz w:val="20"/>
          <w:szCs w:val="20"/>
        </w:rPr>
        <w:t>verwerkingsverantwoordelijke</w:t>
      </w:r>
      <w:r w:rsidRPr="007442A8">
        <w:rPr>
          <w:rFonts w:ascii="Verdana" w:hAnsi="Verdana"/>
          <w:color w:val="000000"/>
          <w:spacing w:val="15"/>
          <w:sz w:val="20"/>
          <w:szCs w:val="20"/>
        </w:rPr>
        <w:t xml:space="preserve"> of van een derde,</w:t>
      </w:r>
      <w:r w:rsidR="008257B3">
        <w:rPr>
          <w:rFonts w:ascii="Verdana" w:hAnsi="Verdana"/>
          <w:color w:val="000000"/>
          <w:spacing w:val="15"/>
          <w:sz w:val="20"/>
          <w:szCs w:val="20"/>
        </w:rPr>
        <w:t xml:space="preserve"> voorzover niet in strijd met </w:t>
      </w:r>
      <w:r w:rsidRPr="007442A8">
        <w:rPr>
          <w:rFonts w:ascii="Verdana" w:hAnsi="Verdana"/>
          <w:color w:val="000000"/>
          <w:spacing w:val="15"/>
          <w:sz w:val="20"/>
          <w:szCs w:val="20"/>
        </w:rPr>
        <w:t xml:space="preserve">de belangen of de grondrechten en de fundamentele vrijheden van de </w:t>
      </w:r>
      <w:r w:rsidRPr="007442A8">
        <w:rPr>
          <w:rFonts w:ascii="Verdana" w:hAnsi="Verdana"/>
          <w:bCs/>
          <w:spacing w:val="15"/>
          <w:sz w:val="20"/>
          <w:szCs w:val="20"/>
        </w:rPr>
        <w:t>betrokkene</w:t>
      </w:r>
      <w:r w:rsidR="007C2114">
        <w:rPr>
          <w:rFonts w:ascii="Verdana" w:hAnsi="Verdana"/>
          <w:bCs/>
          <w:spacing w:val="15"/>
          <w:sz w:val="20"/>
          <w:szCs w:val="20"/>
        </w:rPr>
        <w:t>.</w:t>
      </w:r>
    </w:p>
    <w:p w:rsidR="007C2114" w:rsidRDefault="007C2114" w:rsidP="007C2114">
      <w:pPr>
        <w:pStyle w:val="ListParagraph"/>
        <w:rPr>
          <w:rFonts w:ascii="Verdana" w:hAnsi="Verdana"/>
          <w:color w:val="000000"/>
          <w:spacing w:val="15"/>
          <w:szCs w:val="20"/>
        </w:rPr>
      </w:pPr>
    </w:p>
    <w:p w:rsidR="000E058B" w:rsidRPr="003070C1" w:rsidRDefault="000E058B" w:rsidP="009F2E7A">
      <w:pPr>
        <w:pStyle w:val="NoSpacing"/>
        <w:numPr>
          <w:ilvl w:val="0"/>
          <w:numId w:val="3"/>
        </w:numPr>
        <w:spacing w:line="276" w:lineRule="auto"/>
        <w:rPr>
          <w:rFonts w:ascii="Arial" w:hAnsi="Arial" w:cs="Arial"/>
          <w:b/>
          <w:lang w:eastAsia="nl-NL"/>
        </w:rPr>
      </w:pPr>
      <w:r w:rsidRPr="003070C1">
        <w:rPr>
          <w:rFonts w:ascii="Arial" w:hAnsi="Arial" w:cs="Arial"/>
          <w:b/>
          <w:lang w:eastAsia="nl-NL"/>
        </w:rPr>
        <w:t>Maatregelen</w:t>
      </w:r>
    </w:p>
    <w:p w:rsidR="009C6FC8" w:rsidRDefault="009C6FC8" w:rsidP="009C6FC8">
      <w:pPr>
        <w:pStyle w:val="NoSpacing"/>
        <w:spacing w:line="276" w:lineRule="auto"/>
        <w:rPr>
          <w:rFonts w:ascii="Arial" w:hAnsi="Arial" w:cs="Arial"/>
          <w:lang w:eastAsia="nl-NL"/>
        </w:rPr>
      </w:pPr>
    </w:p>
    <w:p w:rsidR="00AF0CB8" w:rsidRPr="004B3EDB" w:rsidRDefault="00436E30" w:rsidP="009C6FC8">
      <w:pPr>
        <w:pStyle w:val="NoSpacing"/>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w:t>
      </w:r>
      <w:r w:rsidR="00AF0CB8" w:rsidRPr="004B3EDB">
        <w:rPr>
          <w:rFonts w:ascii="Verdana" w:hAnsi="Verdana"/>
          <w:color w:val="000000"/>
          <w:spacing w:val="15"/>
          <w:sz w:val="20"/>
          <w:szCs w:val="20"/>
        </w:rPr>
        <w:t>tref</w:t>
      </w:r>
      <w:r>
        <w:rPr>
          <w:rFonts w:ascii="Verdana" w:hAnsi="Verdana"/>
          <w:color w:val="000000"/>
          <w:spacing w:val="15"/>
          <w:sz w:val="20"/>
          <w:szCs w:val="20"/>
        </w:rPr>
        <w:t>t</w:t>
      </w:r>
      <w:r w:rsidR="00AF0CB8" w:rsidRPr="004B3EDB">
        <w:rPr>
          <w:rFonts w:ascii="Verdana" w:hAnsi="Verdana"/>
          <w:color w:val="000000"/>
          <w:spacing w:val="15"/>
          <w:sz w:val="20"/>
          <w:szCs w:val="20"/>
        </w:rPr>
        <w:t xml:space="preserve"> </w:t>
      </w:r>
      <w:r>
        <w:rPr>
          <w:rFonts w:ascii="Verdana" w:hAnsi="Verdana"/>
          <w:color w:val="000000"/>
          <w:spacing w:val="15"/>
          <w:sz w:val="20"/>
          <w:szCs w:val="20"/>
        </w:rPr>
        <w:t xml:space="preserve">als </w:t>
      </w:r>
      <w:r w:rsidR="00AF0CB8" w:rsidRPr="004B3EDB">
        <w:rPr>
          <w:rFonts w:ascii="Verdana" w:hAnsi="Verdana"/>
          <w:bCs/>
          <w:spacing w:val="15"/>
          <w:sz w:val="20"/>
          <w:szCs w:val="20"/>
        </w:rPr>
        <w:t>verwerkingsverantwoordelijke</w:t>
      </w:r>
      <w:r w:rsidR="00AF0CB8" w:rsidRPr="004B3EDB">
        <w:rPr>
          <w:rFonts w:ascii="Verdana" w:hAnsi="Verdana"/>
          <w:color w:val="000000"/>
          <w:spacing w:val="15"/>
          <w:sz w:val="20"/>
          <w:szCs w:val="20"/>
        </w:rPr>
        <w:t xml:space="preserve"> passende technische en organisatorische maatregelen om een op het risico afgestemd </w:t>
      </w:r>
      <w:r>
        <w:rPr>
          <w:rFonts w:ascii="Verdana" w:hAnsi="Verdana"/>
          <w:color w:val="000000"/>
          <w:spacing w:val="15"/>
          <w:sz w:val="20"/>
          <w:szCs w:val="20"/>
        </w:rPr>
        <w:t>gegevensbeveiliging</w:t>
      </w:r>
      <w:r w:rsidR="00AF0CB8" w:rsidRPr="004B3EDB">
        <w:rPr>
          <w:rFonts w:ascii="Verdana" w:hAnsi="Verdana"/>
          <w:color w:val="000000"/>
          <w:spacing w:val="15"/>
          <w:sz w:val="20"/>
          <w:szCs w:val="20"/>
        </w:rPr>
        <w:t xml:space="preserve"> te waarborgen, die, waar passend, onder meer het volgende omvatten:</w:t>
      </w:r>
    </w:p>
    <w:p w:rsidR="00AF0CB8" w:rsidRPr="004B3EDB" w:rsidRDefault="00AF0CB8" w:rsidP="009C6FC8">
      <w:pPr>
        <w:pStyle w:val="NoSpacing"/>
        <w:spacing w:line="276" w:lineRule="auto"/>
        <w:rPr>
          <w:rFonts w:ascii="Verdana" w:hAnsi="Verdana"/>
          <w:color w:val="000000"/>
          <w:spacing w:val="15"/>
          <w:sz w:val="20"/>
          <w:szCs w:val="20"/>
        </w:rPr>
      </w:pPr>
    </w:p>
    <w:p w:rsidR="00AF0CB8" w:rsidRPr="004B3EDB" w:rsidRDefault="00AF0CB8" w:rsidP="00AF0CB8">
      <w:pPr>
        <w:pStyle w:val="NoSpacing"/>
        <w:numPr>
          <w:ilvl w:val="0"/>
          <w:numId w:val="12"/>
        </w:numPr>
        <w:spacing w:line="276" w:lineRule="auto"/>
        <w:ind w:left="360"/>
        <w:rPr>
          <w:rFonts w:ascii="Verdana" w:hAnsi="Verdana"/>
          <w:color w:val="000000"/>
          <w:spacing w:val="15"/>
          <w:sz w:val="20"/>
          <w:szCs w:val="20"/>
        </w:rPr>
      </w:pPr>
      <w:r w:rsidRPr="004B3EDB">
        <w:rPr>
          <w:rFonts w:ascii="Verdana" w:hAnsi="Verdana"/>
          <w:color w:val="000000"/>
          <w:spacing w:val="15"/>
          <w:sz w:val="20"/>
          <w:szCs w:val="20"/>
        </w:rPr>
        <w:t xml:space="preserve">de </w:t>
      </w:r>
      <w:r w:rsidRPr="004B3EDB">
        <w:rPr>
          <w:rFonts w:ascii="Verdana" w:hAnsi="Verdana"/>
          <w:bCs/>
          <w:spacing w:val="15"/>
          <w:sz w:val="20"/>
          <w:szCs w:val="20"/>
        </w:rPr>
        <w:t>pseudonimisering</w:t>
      </w:r>
      <w:r w:rsidRPr="004B3EDB">
        <w:rPr>
          <w:rFonts w:ascii="Verdana" w:hAnsi="Verdana"/>
          <w:color w:val="000000"/>
          <w:spacing w:val="15"/>
          <w:sz w:val="20"/>
          <w:szCs w:val="20"/>
        </w:rPr>
        <w:t xml:space="preserve"> en versleuteling van persoonsgegevens;</w:t>
      </w:r>
    </w:p>
    <w:p w:rsidR="00AF0CB8" w:rsidRPr="004B3EDB" w:rsidRDefault="00AF0CB8" w:rsidP="00AF0CB8">
      <w:pPr>
        <w:pStyle w:val="NoSpacing"/>
        <w:spacing w:line="276" w:lineRule="auto"/>
        <w:rPr>
          <w:rFonts w:ascii="Verdana" w:hAnsi="Verdana"/>
          <w:color w:val="000000"/>
          <w:spacing w:val="15"/>
          <w:sz w:val="20"/>
          <w:szCs w:val="20"/>
        </w:rPr>
      </w:pPr>
    </w:p>
    <w:p w:rsidR="00AF0CB8" w:rsidRPr="004B3EDB" w:rsidRDefault="00AF0CB8" w:rsidP="00AF0CB8">
      <w:pPr>
        <w:pStyle w:val="NoSpacing"/>
        <w:numPr>
          <w:ilvl w:val="0"/>
          <w:numId w:val="12"/>
        </w:numPr>
        <w:spacing w:line="276" w:lineRule="auto"/>
        <w:ind w:left="360"/>
        <w:rPr>
          <w:rFonts w:ascii="Verdana" w:hAnsi="Verdana"/>
          <w:color w:val="000000"/>
          <w:spacing w:val="15"/>
          <w:sz w:val="20"/>
          <w:szCs w:val="20"/>
        </w:rPr>
      </w:pPr>
      <w:r w:rsidRPr="004B3EDB">
        <w:rPr>
          <w:rFonts w:ascii="Verdana" w:hAnsi="Verdana"/>
          <w:color w:val="000000"/>
          <w:spacing w:val="15"/>
          <w:sz w:val="20"/>
          <w:szCs w:val="20"/>
        </w:rPr>
        <w:t>het vermogen om op permanente basis de vertrouwelijkheid, integriteit, beschikbaarheid en veerkracht van de verwerkingssystemen en diensten te garanderen</w:t>
      </w:r>
      <w:r w:rsidR="002D7224">
        <w:rPr>
          <w:rFonts w:ascii="Verdana" w:hAnsi="Verdana"/>
          <w:color w:val="000000"/>
          <w:spacing w:val="15"/>
          <w:sz w:val="20"/>
          <w:szCs w:val="20"/>
        </w:rPr>
        <w:t>;</w:t>
      </w:r>
    </w:p>
    <w:p w:rsidR="00AF0CB8" w:rsidRPr="004B3EDB" w:rsidRDefault="00AF0CB8" w:rsidP="00AF0CB8">
      <w:pPr>
        <w:pStyle w:val="NoSpacing"/>
        <w:spacing w:line="276" w:lineRule="auto"/>
        <w:rPr>
          <w:rFonts w:ascii="Verdana" w:hAnsi="Verdana"/>
          <w:color w:val="000000"/>
          <w:spacing w:val="15"/>
          <w:sz w:val="20"/>
          <w:szCs w:val="20"/>
        </w:rPr>
      </w:pPr>
    </w:p>
    <w:p w:rsidR="00AF0CB8" w:rsidRPr="004B3EDB" w:rsidRDefault="00AF0CB8" w:rsidP="00AF0CB8">
      <w:pPr>
        <w:pStyle w:val="NoSpacing"/>
        <w:numPr>
          <w:ilvl w:val="0"/>
          <w:numId w:val="12"/>
        </w:numPr>
        <w:spacing w:line="276" w:lineRule="auto"/>
        <w:ind w:left="360"/>
        <w:rPr>
          <w:rFonts w:ascii="Verdana" w:hAnsi="Verdana"/>
          <w:color w:val="000000"/>
          <w:spacing w:val="15"/>
          <w:sz w:val="20"/>
          <w:szCs w:val="20"/>
        </w:rPr>
      </w:pPr>
      <w:r w:rsidRPr="004B3EDB">
        <w:rPr>
          <w:rFonts w:ascii="Verdana" w:hAnsi="Verdana"/>
          <w:color w:val="000000"/>
          <w:spacing w:val="15"/>
          <w:sz w:val="20"/>
          <w:szCs w:val="20"/>
        </w:rPr>
        <w:t xml:space="preserve">het vermogen om bij een fysiek of technisch incident de beschikbaarheid van en de toegang tot de </w:t>
      </w:r>
      <w:r w:rsidRPr="004B3EDB">
        <w:rPr>
          <w:rFonts w:ascii="Verdana" w:hAnsi="Verdana"/>
          <w:bCs/>
          <w:spacing w:val="15"/>
          <w:sz w:val="20"/>
          <w:szCs w:val="20"/>
        </w:rPr>
        <w:t>persoonsgegevens</w:t>
      </w:r>
      <w:r w:rsidRPr="004B3EDB">
        <w:rPr>
          <w:rFonts w:ascii="Verdana" w:hAnsi="Verdana"/>
          <w:color w:val="000000"/>
          <w:spacing w:val="15"/>
          <w:sz w:val="20"/>
          <w:szCs w:val="20"/>
        </w:rPr>
        <w:t xml:space="preserve"> tijdig te herstellen;</w:t>
      </w:r>
    </w:p>
    <w:p w:rsidR="00AF0CB8" w:rsidRPr="004B3EDB" w:rsidRDefault="00AF0CB8" w:rsidP="00AF0CB8">
      <w:pPr>
        <w:pStyle w:val="ListParagraph"/>
        <w:rPr>
          <w:rFonts w:ascii="Verdana" w:hAnsi="Verdana"/>
          <w:color w:val="000000"/>
          <w:spacing w:val="15"/>
          <w:szCs w:val="20"/>
        </w:rPr>
      </w:pPr>
    </w:p>
    <w:p w:rsidR="00AF0CB8" w:rsidRPr="004B3EDB" w:rsidRDefault="00AF0CB8" w:rsidP="00AF0CB8">
      <w:pPr>
        <w:pStyle w:val="NoSpacing"/>
        <w:numPr>
          <w:ilvl w:val="0"/>
          <w:numId w:val="12"/>
        </w:numPr>
        <w:spacing w:line="276" w:lineRule="auto"/>
        <w:ind w:left="360"/>
        <w:rPr>
          <w:rFonts w:ascii="Verdana" w:hAnsi="Verdana"/>
          <w:color w:val="000000"/>
          <w:spacing w:val="15"/>
          <w:sz w:val="20"/>
          <w:szCs w:val="20"/>
        </w:rPr>
      </w:pPr>
      <w:r w:rsidRPr="004B3EDB">
        <w:rPr>
          <w:rFonts w:ascii="Verdana" w:hAnsi="Verdana"/>
          <w:color w:val="000000"/>
          <w:spacing w:val="15"/>
          <w:sz w:val="20"/>
          <w:szCs w:val="20"/>
        </w:rPr>
        <w:t>het niet meer persoonsgegevens vastleggen dan noodzakelijk voor het doel van de verwerking</w:t>
      </w:r>
      <w:r w:rsidR="004B3EDB" w:rsidRPr="004B3EDB">
        <w:rPr>
          <w:rFonts w:ascii="Verdana" w:hAnsi="Verdana"/>
          <w:color w:val="000000"/>
          <w:spacing w:val="15"/>
          <w:sz w:val="20"/>
          <w:szCs w:val="20"/>
        </w:rPr>
        <w:t>;</w:t>
      </w:r>
    </w:p>
    <w:p w:rsidR="00AF0CB8" w:rsidRPr="004B3EDB" w:rsidRDefault="00AF0CB8" w:rsidP="00AF0CB8">
      <w:pPr>
        <w:pStyle w:val="ListParagraph"/>
        <w:rPr>
          <w:rFonts w:ascii="Verdana" w:hAnsi="Verdana"/>
          <w:color w:val="000000"/>
          <w:spacing w:val="15"/>
          <w:szCs w:val="20"/>
        </w:rPr>
      </w:pPr>
    </w:p>
    <w:p w:rsidR="00AF0CB8" w:rsidRPr="004B3EDB" w:rsidRDefault="00AF0CB8" w:rsidP="00AF0CB8">
      <w:pPr>
        <w:pStyle w:val="NoSpacing"/>
        <w:numPr>
          <w:ilvl w:val="0"/>
          <w:numId w:val="12"/>
        </w:numPr>
        <w:spacing w:line="276" w:lineRule="auto"/>
        <w:ind w:left="360"/>
        <w:rPr>
          <w:rFonts w:ascii="Verdana" w:hAnsi="Verdana"/>
          <w:color w:val="000000"/>
          <w:spacing w:val="15"/>
          <w:sz w:val="20"/>
          <w:szCs w:val="20"/>
        </w:rPr>
      </w:pPr>
      <w:r w:rsidRPr="004B3EDB">
        <w:rPr>
          <w:rFonts w:ascii="Verdana" w:hAnsi="Verdana"/>
          <w:color w:val="000000"/>
          <w:spacing w:val="15"/>
          <w:sz w:val="20"/>
          <w:szCs w:val="20"/>
        </w:rPr>
        <w:t>het niet langer dan noodzakelijk bewaren van persoonsgegevens;</w:t>
      </w:r>
    </w:p>
    <w:p w:rsidR="00AF0CB8" w:rsidRPr="004B3EDB" w:rsidRDefault="00AF0CB8" w:rsidP="00AF0CB8">
      <w:pPr>
        <w:pStyle w:val="NoSpacing"/>
        <w:spacing w:line="276" w:lineRule="auto"/>
        <w:rPr>
          <w:rFonts w:ascii="Verdana" w:hAnsi="Verdana"/>
          <w:color w:val="000000"/>
          <w:spacing w:val="15"/>
          <w:sz w:val="20"/>
          <w:szCs w:val="20"/>
        </w:rPr>
      </w:pPr>
    </w:p>
    <w:p w:rsidR="00D6097F" w:rsidRDefault="00AF0CB8" w:rsidP="00AF0CB8">
      <w:pPr>
        <w:pStyle w:val="NoSpacing"/>
        <w:numPr>
          <w:ilvl w:val="0"/>
          <w:numId w:val="12"/>
        </w:numPr>
        <w:spacing w:line="276" w:lineRule="auto"/>
        <w:ind w:left="360"/>
        <w:rPr>
          <w:rFonts w:ascii="Verdana" w:hAnsi="Verdana"/>
          <w:color w:val="000000"/>
          <w:spacing w:val="15"/>
          <w:sz w:val="20"/>
          <w:szCs w:val="20"/>
        </w:rPr>
      </w:pPr>
      <w:r w:rsidRPr="004B3EDB">
        <w:rPr>
          <w:rFonts w:ascii="Verdana" w:hAnsi="Verdana"/>
          <w:color w:val="000000"/>
          <w:spacing w:val="15"/>
          <w:sz w:val="20"/>
          <w:szCs w:val="20"/>
        </w:rPr>
        <w:t>een procedure voor het op gezette tijdstippen testen, beoordelen en evalueren van de doeltreffendheid van de technische en organisatorische maatregelen ter beveiliging van de verwerking.</w:t>
      </w:r>
    </w:p>
    <w:p w:rsidR="002D7224" w:rsidRDefault="002D7224" w:rsidP="002D7224">
      <w:pPr>
        <w:pStyle w:val="ListParagraph"/>
        <w:rPr>
          <w:rFonts w:ascii="Verdana" w:hAnsi="Verdana"/>
          <w:color w:val="000000"/>
          <w:spacing w:val="15"/>
          <w:szCs w:val="20"/>
        </w:rPr>
      </w:pPr>
    </w:p>
    <w:p w:rsidR="002D7224" w:rsidRPr="00327B9C" w:rsidRDefault="002D7224" w:rsidP="002D7224">
      <w:pPr>
        <w:pStyle w:val="NoSpacing"/>
        <w:spacing w:line="276" w:lineRule="auto"/>
        <w:rPr>
          <w:rFonts w:ascii="Verdana" w:hAnsi="Verdana"/>
          <w:i/>
          <w:color w:val="000000"/>
          <w:spacing w:val="15"/>
          <w:sz w:val="20"/>
          <w:szCs w:val="20"/>
        </w:rPr>
      </w:pPr>
      <w:r w:rsidRPr="00327B9C">
        <w:rPr>
          <w:rFonts w:ascii="Verdana" w:hAnsi="Verdana"/>
          <w:i/>
          <w:color w:val="000000"/>
          <w:spacing w:val="15"/>
          <w:sz w:val="20"/>
          <w:szCs w:val="20"/>
        </w:rPr>
        <w:t xml:space="preserve">De organisatie voorziet </w:t>
      </w:r>
      <w:r w:rsidR="00327B9C" w:rsidRPr="00327B9C">
        <w:rPr>
          <w:rFonts w:ascii="Verdana" w:hAnsi="Verdana"/>
          <w:i/>
          <w:color w:val="000000"/>
          <w:spacing w:val="15"/>
          <w:sz w:val="20"/>
          <w:szCs w:val="20"/>
        </w:rPr>
        <w:t xml:space="preserve">mede </w:t>
      </w:r>
      <w:r w:rsidRPr="00327B9C">
        <w:rPr>
          <w:rFonts w:ascii="Verdana" w:hAnsi="Verdana"/>
          <w:i/>
          <w:color w:val="000000"/>
          <w:spacing w:val="15"/>
          <w:sz w:val="20"/>
          <w:szCs w:val="20"/>
        </w:rPr>
        <w:t xml:space="preserve">in voorgaande door </w:t>
      </w:r>
      <w:r w:rsidR="00327B9C" w:rsidRPr="00327B9C">
        <w:rPr>
          <w:rFonts w:ascii="Verdana" w:hAnsi="Verdana"/>
          <w:i/>
          <w:color w:val="000000"/>
          <w:spacing w:val="15"/>
          <w:sz w:val="20"/>
          <w:szCs w:val="20"/>
        </w:rPr>
        <w:t xml:space="preserve">haar </w:t>
      </w:r>
      <w:r w:rsidR="00943E75">
        <w:rPr>
          <w:rFonts w:ascii="Verdana" w:hAnsi="Verdana"/>
          <w:i/>
          <w:color w:val="000000"/>
          <w:spacing w:val="15"/>
          <w:sz w:val="20"/>
          <w:szCs w:val="20"/>
        </w:rPr>
        <w:t xml:space="preserve">werkwijzen te uniformeren en haar </w:t>
      </w:r>
      <w:r w:rsidR="00327B9C" w:rsidRPr="00327B9C">
        <w:rPr>
          <w:rFonts w:ascii="Verdana" w:hAnsi="Verdana"/>
          <w:i/>
          <w:color w:val="000000"/>
          <w:spacing w:val="15"/>
          <w:sz w:val="20"/>
          <w:szCs w:val="20"/>
        </w:rPr>
        <w:t>technische infrastructuur te standaardiseren, verbindingen te versleutelen en applicaties en gegevens onder te brengen bij een professionele cloud service provider.</w:t>
      </w:r>
    </w:p>
    <w:p w:rsidR="00902DD8" w:rsidRDefault="00902DD8">
      <w:pPr>
        <w:rPr>
          <w:rFonts w:ascii="Arial" w:eastAsia="Calibri" w:hAnsi="Arial" w:cs="Arial"/>
          <w:b/>
          <w:sz w:val="22"/>
          <w:szCs w:val="22"/>
        </w:rPr>
      </w:pPr>
    </w:p>
    <w:p w:rsidR="009C6FC8" w:rsidRDefault="006408BE" w:rsidP="009F2E7A">
      <w:pPr>
        <w:pStyle w:val="NoSpacing"/>
        <w:numPr>
          <w:ilvl w:val="0"/>
          <w:numId w:val="3"/>
        </w:numPr>
        <w:spacing w:line="276" w:lineRule="auto"/>
        <w:rPr>
          <w:rFonts w:ascii="Arial" w:hAnsi="Arial" w:cs="Arial"/>
          <w:b/>
          <w:lang w:eastAsia="nl-NL"/>
        </w:rPr>
      </w:pPr>
      <w:r>
        <w:rPr>
          <w:rFonts w:ascii="Arial" w:hAnsi="Arial" w:cs="Arial"/>
          <w:b/>
          <w:lang w:eastAsia="nl-NL"/>
        </w:rPr>
        <w:t>R</w:t>
      </w:r>
      <w:r w:rsidR="00011D24" w:rsidRPr="003070C1">
        <w:rPr>
          <w:rFonts w:ascii="Arial" w:hAnsi="Arial" w:cs="Arial"/>
          <w:b/>
          <w:lang w:eastAsia="nl-NL"/>
        </w:rPr>
        <w:t>echten</w:t>
      </w:r>
    </w:p>
    <w:p w:rsidR="00201D5F" w:rsidRDefault="00201D5F" w:rsidP="00327B9C">
      <w:pPr>
        <w:pStyle w:val="NoSpacing"/>
        <w:spacing w:line="276" w:lineRule="auto"/>
        <w:rPr>
          <w:rFonts w:ascii="Arial" w:hAnsi="Arial" w:cs="Arial"/>
          <w:b/>
          <w:lang w:eastAsia="nl-NL"/>
        </w:rPr>
      </w:pPr>
    </w:p>
    <w:p w:rsidR="00201D5F" w:rsidRDefault="00201D5F" w:rsidP="00327B9C">
      <w:pPr>
        <w:pStyle w:val="NoSpacing"/>
        <w:spacing w:line="276" w:lineRule="auto"/>
        <w:rPr>
          <w:rFonts w:ascii="Arial" w:hAnsi="Arial" w:cs="Arial"/>
          <w:b/>
          <w:lang w:eastAsia="nl-NL"/>
        </w:rPr>
      </w:pPr>
      <w:r>
        <w:rPr>
          <w:rFonts w:ascii="Verdana" w:hAnsi="Verdana"/>
          <w:color w:val="000000"/>
          <w:spacing w:val="15"/>
          <w:sz w:val="20"/>
          <w:szCs w:val="20"/>
        </w:rPr>
        <w:t>De organisatie respecteert en voorziet in de volgende rechten van betrokkene met betrekking tot van toepassing zijnde verwerkingen van persoonsgegevens:</w:t>
      </w:r>
    </w:p>
    <w:p w:rsidR="00201D5F" w:rsidRDefault="00201D5F" w:rsidP="00327B9C">
      <w:pPr>
        <w:pStyle w:val="NoSpacing"/>
        <w:spacing w:line="276" w:lineRule="auto"/>
        <w:rPr>
          <w:rFonts w:ascii="Arial" w:hAnsi="Arial" w:cs="Arial"/>
          <w:b/>
          <w:lang w:eastAsia="nl-NL"/>
        </w:rPr>
      </w:pPr>
    </w:p>
    <w:p w:rsidR="001923DA" w:rsidRDefault="00201D5F" w:rsidP="001923DA">
      <w:pPr>
        <w:pStyle w:val="NoSpacing"/>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I</w:t>
      </w:r>
      <w:r w:rsidR="002B2F6F" w:rsidRPr="00684B08">
        <w:rPr>
          <w:rFonts w:ascii="Verdana" w:hAnsi="Verdana"/>
          <w:color w:val="000000"/>
          <w:spacing w:val="15"/>
          <w:sz w:val="20"/>
          <w:szCs w:val="20"/>
          <w:u w:val="single"/>
        </w:rPr>
        <w:t>nzage</w:t>
      </w:r>
      <w:r>
        <w:rPr>
          <w:rFonts w:ascii="Verdana" w:hAnsi="Verdana"/>
          <w:color w:val="000000"/>
          <w:spacing w:val="15"/>
          <w:sz w:val="20"/>
          <w:szCs w:val="20"/>
        </w:rPr>
        <w:t>:</w:t>
      </w:r>
      <w:r w:rsidR="001923DA">
        <w:rPr>
          <w:rFonts w:ascii="Verdana" w:hAnsi="Verdana"/>
          <w:color w:val="000000"/>
          <w:spacing w:val="15"/>
          <w:sz w:val="20"/>
          <w:szCs w:val="20"/>
        </w:rPr>
        <w:t xml:space="preserve"> </w:t>
      </w:r>
      <w:r w:rsidR="00565E8F">
        <w:rPr>
          <w:rFonts w:ascii="Verdana" w:hAnsi="Verdana"/>
          <w:color w:val="000000"/>
          <w:spacing w:val="15"/>
          <w:sz w:val="20"/>
          <w:szCs w:val="20"/>
        </w:rPr>
        <w:t>B</w:t>
      </w:r>
      <w:r w:rsidR="00327B9C" w:rsidRPr="001923DA">
        <w:rPr>
          <w:rFonts w:ascii="Verdana" w:hAnsi="Verdana"/>
          <w:bCs/>
          <w:spacing w:val="15"/>
          <w:sz w:val="20"/>
          <w:szCs w:val="20"/>
        </w:rPr>
        <w:t>etrokkene</w:t>
      </w:r>
      <w:r w:rsidR="00327B9C" w:rsidRPr="001923DA">
        <w:rPr>
          <w:rFonts w:ascii="Verdana" w:hAnsi="Verdana"/>
          <w:color w:val="000000"/>
          <w:spacing w:val="15"/>
          <w:sz w:val="20"/>
          <w:szCs w:val="20"/>
        </w:rPr>
        <w:t xml:space="preserve"> heeft het recht om van de </w:t>
      </w:r>
      <w:r w:rsidR="00327B9C" w:rsidRPr="001923DA">
        <w:rPr>
          <w:rFonts w:ascii="Verdana" w:hAnsi="Verdana"/>
          <w:bCs/>
          <w:spacing w:val="15"/>
          <w:sz w:val="20"/>
          <w:szCs w:val="20"/>
        </w:rPr>
        <w:t>verwerkingsverantwoordelijke</w:t>
      </w:r>
      <w:r w:rsidR="00327B9C" w:rsidRPr="001923DA">
        <w:rPr>
          <w:rFonts w:ascii="Verdana" w:hAnsi="Verdana"/>
          <w:color w:val="000000"/>
          <w:spacing w:val="15"/>
          <w:sz w:val="20"/>
          <w:szCs w:val="20"/>
        </w:rPr>
        <w:t xml:space="preserve"> inzage te verkrijgen</w:t>
      </w:r>
      <w:r w:rsidR="002B2F6F" w:rsidRPr="001923DA">
        <w:rPr>
          <w:rFonts w:ascii="Verdana" w:hAnsi="Verdana"/>
          <w:color w:val="000000"/>
          <w:spacing w:val="15"/>
          <w:sz w:val="20"/>
          <w:szCs w:val="20"/>
        </w:rPr>
        <w:t xml:space="preserve"> </w:t>
      </w:r>
      <w:r w:rsidR="00975A30">
        <w:rPr>
          <w:rFonts w:ascii="Verdana" w:hAnsi="Verdana"/>
          <w:color w:val="000000"/>
          <w:spacing w:val="15"/>
          <w:sz w:val="20"/>
          <w:szCs w:val="20"/>
        </w:rPr>
        <w:t>over</w:t>
      </w:r>
      <w:r w:rsidR="002B2F6F" w:rsidRPr="001923DA">
        <w:rPr>
          <w:rFonts w:ascii="Verdana" w:hAnsi="Verdana"/>
          <w:color w:val="000000"/>
          <w:spacing w:val="15"/>
          <w:sz w:val="20"/>
          <w:szCs w:val="20"/>
        </w:rPr>
        <w:t xml:space="preserve"> voor betrokkene van toepassing zijnde verwerkingen van</w:t>
      </w:r>
      <w:r w:rsidR="00327B9C" w:rsidRPr="001923DA">
        <w:rPr>
          <w:rFonts w:ascii="Verdana" w:hAnsi="Verdana"/>
          <w:color w:val="000000"/>
          <w:spacing w:val="15"/>
          <w:sz w:val="20"/>
          <w:szCs w:val="20"/>
        </w:rPr>
        <w:t xml:space="preserve"> </w:t>
      </w:r>
      <w:r w:rsidR="00327B9C" w:rsidRPr="001923DA">
        <w:rPr>
          <w:rFonts w:ascii="Verdana" w:hAnsi="Verdana"/>
          <w:bCs/>
          <w:spacing w:val="15"/>
          <w:sz w:val="20"/>
          <w:szCs w:val="20"/>
        </w:rPr>
        <w:t>persoonsgegeven</w:t>
      </w:r>
      <w:r w:rsidR="00975A30">
        <w:rPr>
          <w:rFonts w:ascii="Verdana" w:hAnsi="Verdana"/>
          <w:bCs/>
          <w:spacing w:val="15"/>
          <w:sz w:val="20"/>
          <w:szCs w:val="20"/>
        </w:rPr>
        <w:t>s, waaronder informatie over</w:t>
      </w:r>
      <w:r w:rsidR="00975A30">
        <w:rPr>
          <w:rFonts w:ascii="Verdana" w:hAnsi="Verdana"/>
          <w:color w:val="000000"/>
          <w:spacing w:val="15"/>
          <w:sz w:val="20"/>
          <w:szCs w:val="20"/>
        </w:rPr>
        <w:t xml:space="preserve"> </w:t>
      </w:r>
      <w:r w:rsidR="00327B9C" w:rsidRPr="001923DA">
        <w:rPr>
          <w:rFonts w:ascii="Verdana" w:hAnsi="Verdana"/>
          <w:color w:val="000000"/>
          <w:spacing w:val="15"/>
          <w:sz w:val="20"/>
          <w:szCs w:val="20"/>
        </w:rPr>
        <w:t xml:space="preserve">de </w:t>
      </w:r>
      <w:r w:rsidR="00327B9C" w:rsidRPr="00975A30">
        <w:rPr>
          <w:rFonts w:ascii="Verdana" w:hAnsi="Verdana"/>
          <w:i/>
          <w:iCs/>
          <w:color w:val="000000"/>
          <w:spacing w:val="15"/>
          <w:sz w:val="20"/>
          <w:szCs w:val="20"/>
        </w:rPr>
        <w:t>verwerkingsdoel</w:t>
      </w:r>
      <w:r w:rsidR="00327B9C" w:rsidRPr="00975A30">
        <w:rPr>
          <w:rFonts w:ascii="Verdana" w:hAnsi="Verdana"/>
          <w:i/>
          <w:color w:val="000000"/>
          <w:spacing w:val="15"/>
          <w:sz w:val="20"/>
          <w:szCs w:val="20"/>
        </w:rPr>
        <w:t>einden</w:t>
      </w:r>
      <w:r w:rsidR="00975A30" w:rsidRPr="00975A30">
        <w:rPr>
          <w:rFonts w:ascii="Verdana" w:hAnsi="Verdana"/>
          <w:i/>
          <w:color w:val="000000"/>
          <w:spacing w:val="15"/>
          <w:sz w:val="20"/>
          <w:szCs w:val="20"/>
        </w:rPr>
        <w:t xml:space="preserve">, rechtmatigheid van de bewerkingen, </w:t>
      </w:r>
      <w:r w:rsidR="00327B9C" w:rsidRPr="00975A30">
        <w:rPr>
          <w:rFonts w:ascii="Verdana" w:hAnsi="Verdana"/>
          <w:i/>
          <w:color w:val="000000"/>
          <w:spacing w:val="15"/>
          <w:sz w:val="20"/>
          <w:szCs w:val="20"/>
        </w:rPr>
        <w:t>betrokken categorieën van persoonsgegevens</w:t>
      </w:r>
      <w:r w:rsidR="00975A30" w:rsidRPr="00975A30">
        <w:rPr>
          <w:rFonts w:ascii="Verdana" w:hAnsi="Verdana"/>
          <w:i/>
          <w:color w:val="000000"/>
          <w:spacing w:val="15"/>
          <w:sz w:val="20"/>
          <w:szCs w:val="20"/>
        </w:rPr>
        <w:t xml:space="preserve">, </w:t>
      </w:r>
      <w:r w:rsidR="00327B9C" w:rsidRPr="00975A30">
        <w:rPr>
          <w:rFonts w:ascii="Verdana" w:hAnsi="Verdana"/>
          <w:i/>
          <w:color w:val="000000"/>
          <w:spacing w:val="15"/>
          <w:sz w:val="20"/>
          <w:szCs w:val="20"/>
        </w:rPr>
        <w:t>ontvangers of categorieën van ontvangers</w:t>
      </w:r>
      <w:r w:rsidR="00975A30" w:rsidRPr="00975A30">
        <w:rPr>
          <w:rFonts w:ascii="Verdana" w:hAnsi="Verdana"/>
          <w:i/>
          <w:color w:val="000000"/>
          <w:spacing w:val="15"/>
          <w:sz w:val="20"/>
          <w:szCs w:val="20"/>
        </w:rPr>
        <w:t xml:space="preserve">, derden, </w:t>
      </w:r>
      <w:r w:rsidR="002B2F6F" w:rsidRPr="00975A30">
        <w:rPr>
          <w:rFonts w:ascii="Verdana" w:hAnsi="Verdana"/>
          <w:i/>
          <w:color w:val="000000"/>
          <w:spacing w:val="15"/>
          <w:sz w:val="20"/>
          <w:szCs w:val="20"/>
        </w:rPr>
        <w:t>opslagtermijnen</w:t>
      </w:r>
      <w:r w:rsidR="00975A30" w:rsidRPr="00975A30">
        <w:rPr>
          <w:rFonts w:ascii="Verdana" w:hAnsi="Verdana"/>
          <w:i/>
          <w:color w:val="000000"/>
          <w:spacing w:val="15"/>
          <w:sz w:val="20"/>
          <w:szCs w:val="20"/>
        </w:rPr>
        <w:t xml:space="preserve"> en maatregelen gegevensbescherming</w:t>
      </w:r>
      <w:r w:rsidR="00975A30">
        <w:rPr>
          <w:rFonts w:ascii="Verdana" w:hAnsi="Verdana"/>
          <w:color w:val="000000"/>
          <w:spacing w:val="15"/>
          <w:sz w:val="20"/>
          <w:szCs w:val="20"/>
        </w:rPr>
        <w:t>;</w:t>
      </w:r>
    </w:p>
    <w:p w:rsidR="001923DA" w:rsidRDefault="001923DA" w:rsidP="001923DA">
      <w:pPr>
        <w:pStyle w:val="NoSpacing"/>
        <w:spacing w:line="276" w:lineRule="auto"/>
        <w:ind w:left="360"/>
        <w:rPr>
          <w:rFonts w:ascii="Verdana" w:hAnsi="Verdana"/>
          <w:color w:val="000000"/>
          <w:spacing w:val="15"/>
          <w:sz w:val="20"/>
          <w:szCs w:val="20"/>
        </w:rPr>
      </w:pPr>
    </w:p>
    <w:p w:rsidR="001923DA" w:rsidRDefault="002B2F6F" w:rsidP="001923DA">
      <w:pPr>
        <w:pStyle w:val="NoSpacing"/>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Rectificatie</w:t>
      </w:r>
      <w:r w:rsidR="00201D5F">
        <w:rPr>
          <w:rFonts w:ascii="Verdana" w:hAnsi="Verdana"/>
          <w:color w:val="000000"/>
          <w:spacing w:val="15"/>
          <w:sz w:val="20"/>
          <w:szCs w:val="20"/>
        </w:rPr>
        <w:t>:</w:t>
      </w:r>
      <w:r w:rsidR="00BA0EE7">
        <w:rPr>
          <w:rFonts w:ascii="Verdana" w:hAnsi="Verdana"/>
          <w:color w:val="000000"/>
          <w:spacing w:val="15"/>
          <w:sz w:val="20"/>
          <w:szCs w:val="20"/>
        </w:rPr>
        <w:t xml:space="preserve"> </w:t>
      </w:r>
      <w:r w:rsidR="00BA0EE7" w:rsidRPr="00BA0EE7">
        <w:rPr>
          <w:rFonts w:ascii="Verdana" w:hAnsi="Verdana"/>
          <w:color w:val="000000"/>
          <w:spacing w:val="15"/>
          <w:sz w:val="20"/>
          <w:szCs w:val="20"/>
        </w:rPr>
        <w:t xml:space="preserve">Met inachtneming van de doeleinden van de </w:t>
      </w:r>
      <w:r w:rsidR="00BA0EE7" w:rsidRPr="00BA0EE7">
        <w:rPr>
          <w:rFonts w:ascii="Verdana" w:hAnsi="Verdana"/>
          <w:bCs/>
          <w:spacing w:val="15"/>
          <w:sz w:val="20"/>
          <w:szCs w:val="20"/>
        </w:rPr>
        <w:t>verwerking</w:t>
      </w:r>
      <w:r w:rsidR="00BA0EE7" w:rsidRPr="00BA0EE7">
        <w:rPr>
          <w:rFonts w:ascii="Verdana" w:hAnsi="Verdana"/>
          <w:color w:val="000000"/>
          <w:spacing w:val="15"/>
          <w:sz w:val="20"/>
          <w:szCs w:val="20"/>
        </w:rPr>
        <w:t xml:space="preserve"> heeft de </w:t>
      </w:r>
      <w:r w:rsidR="00BA0EE7" w:rsidRPr="00BA0EE7">
        <w:rPr>
          <w:rFonts w:ascii="Verdana" w:hAnsi="Verdana"/>
          <w:bCs/>
          <w:spacing w:val="15"/>
          <w:sz w:val="20"/>
          <w:szCs w:val="20"/>
        </w:rPr>
        <w:t>betrokkene</w:t>
      </w:r>
      <w:r w:rsidR="00BA0EE7" w:rsidRPr="00BA0EE7">
        <w:rPr>
          <w:rFonts w:ascii="Verdana" w:hAnsi="Verdana"/>
          <w:color w:val="000000"/>
          <w:spacing w:val="15"/>
          <w:sz w:val="20"/>
          <w:szCs w:val="20"/>
        </w:rPr>
        <w:t xml:space="preserve"> het recht </w:t>
      </w:r>
      <w:r w:rsidR="000955C4">
        <w:rPr>
          <w:rFonts w:ascii="Verdana" w:hAnsi="Verdana"/>
          <w:color w:val="000000"/>
          <w:spacing w:val="15"/>
          <w:sz w:val="20"/>
          <w:szCs w:val="20"/>
        </w:rPr>
        <w:t>rectificatie</w:t>
      </w:r>
      <w:r w:rsidR="00BA0EE7" w:rsidRPr="00BA0EE7">
        <w:rPr>
          <w:rFonts w:ascii="Verdana" w:hAnsi="Verdana"/>
          <w:color w:val="000000"/>
          <w:spacing w:val="15"/>
          <w:sz w:val="20"/>
          <w:szCs w:val="20"/>
        </w:rPr>
        <w:t xml:space="preserve"> van </w:t>
      </w:r>
      <w:r w:rsidR="000955C4">
        <w:rPr>
          <w:rFonts w:ascii="Verdana" w:hAnsi="Verdana"/>
          <w:color w:val="000000"/>
          <w:spacing w:val="15"/>
          <w:sz w:val="20"/>
          <w:szCs w:val="20"/>
        </w:rPr>
        <w:t xml:space="preserve">onjuiste of </w:t>
      </w:r>
      <w:r w:rsidR="00BA0EE7" w:rsidRPr="00BA0EE7">
        <w:rPr>
          <w:rFonts w:ascii="Verdana" w:hAnsi="Verdana"/>
          <w:color w:val="000000"/>
          <w:spacing w:val="15"/>
          <w:sz w:val="20"/>
          <w:szCs w:val="20"/>
        </w:rPr>
        <w:t xml:space="preserve">onvolledige </w:t>
      </w:r>
      <w:r w:rsidR="00BA0EE7" w:rsidRPr="00BA0EE7">
        <w:rPr>
          <w:rFonts w:ascii="Verdana" w:hAnsi="Verdana"/>
          <w:bCs/>
          <w:spacing w:val="15"/>
          <w:sz w:val="20"/>
          <w:szCs w:val="20"/>
        </w:rPr>
        <w:t>persoonsgegevens</w:t>
      </w:r>
      <w:r w:rsidR="00BA0EE7" w:rsidRPr="00BA0EE7">
        <w:rPr>
          <w:rFonts w:ascii="Verdana" w:hAnsi="Verdana"/>
          <w:color w:val="000000"/>
          <w:spacing w:val="15"/>
          <w:sz w:val="20"/>
          <w:szCs w:val="20"/>
        </w:rPr>
        <w:t xml:space="preserve"> te verkrijgen, onder meer door een aanvullende verklaring te verstrekken</w:t>
      </w:r>
      <w:r w:rsidR="000955C4">
        <w:rPr>
          <w:rFonts w:ascii="Verdana" w:hAnsi="Verdana"/>
          <w:color w:val="000000"/>
          <w:spacing w:val="15"/>
          <w:sz w:val="20"/>
          <w:szCs w:val="20"/>
        </w:rPr>
        <w:t>;</w:t>
      </w:r>
    </w:p>
    <w:p w:rsidR="00BA0EE7" w:rsidRDefault="00BA0EE7" w:rsidP="00BA0EE7">
      <w:pPr>
        <w:pStyle w:val="NoSpacing"/>
        <w:spacing w:line="276" w:lineRule="auto"/>
        <w:rPr>
          <w:rFonts w:ascii="Verdana" w:hAnsi="Verdana"/>
          <w:color w:val="000000"/>
          <w:spacing w:val="15"/>
          <w:sz w:val="20"/>
          <w:szCs w:val="20"/>
        </w:rPr>
      </w:pPr>
    </w:p>
    <w:p w:rsidR="001923DA" w:rsidRDefault="00201D5F" w:rsidP="001923DA">
      <w:pPr>
        <w:pStyle w:val="NoSpacing"/>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G</w:t>
      </w:r>
      <w:r w:rsidR="002B2F6F" w:rsidRPr="00684B08">
        <w:rPr>
          <w:rFonts w:ascii="Verdana" w:hAnsi="Verdana"/>
          <w:color w:val="000000"/>
          <w:spacing w:val="15"/>
          <w:sz w:val="20"/>
          <w:szCs w:val="20"/>
          <w:u w:val="single"/>
        </w:rPr>
        <w:t>egevenswissing</w:t>
      </w:r>
      <w:r>
        <w:rPr>
          <w:rFonts w:ascii="Verdana" w:hAnsi="Verdana"/>
          <w:color w:val="000000"/>
          <w:spacing w:val="15"/>
          <w:sz w:val="20"/>
          <w:szCs w:val="20"/>
        </w:rPr>
        <w:t>:</w:t>
      </w:r>
      <w:r w:rsidR="00BA0EE7">
        <w:rPr>
          <w:rFonts w:ascii="Verdana" w:hAnsi="Verdana"/>
          <w:color w:val="000000"/>
          <w:spacing w:val="15"/>
          <w:sz w:val="20"/>
          <w:szCs w:val="20"/>
        </w:rPr>
        <w:t xml:space="preserve"> </w:t>
      </w:r>
      <w:r w:rsidR="00565E8F">
        <w:rPr>
          <w:rFonts w:ascii="Verdana" w:hAnsi="Verdana"/>
          <w:color w:val="000000"/>
          <w:spacing w:val="15"/>
          <w:sz w:val="20"/>
          <w:szCs w:val="20"/>
        </w:rPr>
        <w:t>B</w:t>
      </w:r>
      <w:r w:rsidR="000955C4" w:rsidRPr="000955C4">
        <w:rPr>
          <w:rFonts w:ascii="Verdana" w:hAnsi="Verdana"/>
          <w:bCs/>
          <w:spacing w:val="15"/>
          <w:sz w:val="20"/>
          <w:szCs w:val="20"/>
        </w:rPr>
        <w:t>etrokkene</w:t>
      </w:r>
      <w:r w:rsidR="000955C4" w:rsidRPr="000955C4">
        <w:rPr>
          <w:rFonts w:ascii="Verdana" w:hAnsi="Verdana"/>
          <w:color w:val="000000"/>
          <w:spacing w:val="15"/>
          <w:sz w:val="20"/>
          <w:szCs w:val="20"/>
        </w:rPr>
        <w:t xml:space="preserve"> heeft het recht van de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wissing van hem betreffende </w:t>
      </w:r>
      <w:r w:rsidR="000955C4" w:rsidRPr="000955C4">
        <w:rPr>
          <w:rFonts w:ascii="Verdana" w:hAnsi="Verdana"/>
          <w:bCs/>
          <w:spacing w:val="15"/>
          <w:sz w:val="20"/>
          <w:szCs w:val="20"/>
        </w:rPr>
        <w:t>persoonsgegevens</w:t>
      </w:r>
      <w:r w:rsidR="000955C4" w:rsidRPr="000955C4">
        <w:rPr>
          <w:rFonts w:ascii="Verdana" w:hAnsi="Verdana"/>
          <w:color w:val="000000"/>
          <w:spacing w:val="15"/>
          <w:sz w:val="20"/>
          <w:szCs w:val="20"/>
        </w:rPr>
        <w:t xml:space="preserve"> te verkrijgen en de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is verplicht </w:t>
      </w:r>
      <w:r w:rsidR="000955C4" w:rsidRPr="000955C4">
        <w:rPr>
          <w:rFonts w:ascii="Verdana" w:hAnsi="Verdana"/>
          <w:bCs/>
          <w:spacing w:val="15"/>
          <w:sz w:val="20"/>
          <w:szCs w:val="20"/>
        </w:rPr>
        <w:t>persoonsgegevens</w:t>
      </w:r>
      <w:r w:rsidR="000955C4" w:rsidRPr="000955C4">
        <w:rPr>
          <w:rFonts w:ascii="Verdana" w:hAnsi="Verdana"/>
          <w:color w:val="000000"/>
          <w:spacing w:val="15"/>
          <w:sz w:val="20"/>
          <w:szCs w:val="20"/>
        </w:rPr>
        <w:t xml:space="preserve"> zonder onredelijke vertraging te wissen</w:t>
      </w:r>
      <w:r w:rsidR="000955C4">
        <w:rPr>
          <w:rFonts w:ascii="Verdana" w:hAnsi="Verdana"/>
          <w:color w:val="000000"/>
          <w:spacing w:val="15"/>
          <w:sz w:val="20"/>
          <w:szCs w:val="20"/>
        </w:rPr>
        <w:t>;</w:t>
      </w:r>
    </w:p>
    <w:p w:rsidR="00BA0EE7" w:rsidRDefault="00BA0EE7" w:rsidP="000955C4">
      <w:pPr>
        <w:pStyle w:val="NoSpacing"/>
        <w:spacing w:line="276" w:lineRule="auto"/>
        <w:rPr>
          <w:rFonts w:ascii="Verdana" w:hAnsi="Verdana"/>
          <w:color w:val="000000"/>
          <w:spacing w:val="15"/>
          <w:sz w:val="20"/>
          <w:szCs w:val="20"/>
        </w:rPr>
      </w:pPr>
    </w:p>
    <w:p w:rsidR="001923DA" w:rsidRDefault="00201D5F" w:rsidP="001923DA">
      <w:pPr>
        <w:pStyle w:val="NoSpacing"/>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O</w:t>
      </w:r>
      <w:r w:rsidR="002B2F6F" w:rsidRPr="00684B08">
        <w:rPr>
          <w:rFonts w:ascii="Verdana" w:hAnsi="Verdana"/>
          <w:color w:val="000000"/>
          <w:spacing w:val="15"/>
          <w:sz w:val="20"/>
          <w:szCs w:val="20"/>
          <w:u w:val="single"/>
        </w:rPr>
        <w:t>verdraagbaarheid</w:t>
      </w:r>
      <w:r>
        <w:rPr>
          <w:rFonts w:ascii="Verdana" w:hAnsi="Verdana"/>
          <w:color w:val="000000"/>
          <w:spacing w:val="15"/>
          <w:sz w:val="20"/>
          <w:szCs w:val="20"/>
        </w:rPr>
        <w:t>:</w:t>
      </w:r>
      <w:r w:rsidR="000955C4">
        <w:rPr>
          <w:rFonts w:ascii="Verdana" w:hAnsi="Verdana"/>
          <w:color w:val="000000"/>
          <w:spacing w:val="15"/>
          <w:sz w:val="20"/>
          <w:szCs w:val="20"/>
        </w:rPr>
        <w:t xml:space="preserve"> </w:t>
      </w:r>
      <w:r w:rsidR="00565E8F">
        <w:rPr>
          <w:rFonts w:ascii="Verdana" w:hAnsi="Verdana"/>
          <w:color w:val="000000"/>
          <w:spacing w:val="15"/>
          <w:sz w:val="20"/>
          <w:szCs w:val="20"/>
        </w:rPr>
        <w:t>B</w:t>
      </w:r>
      <w:r w:rsidR="000955C4" w:rsidRPr="000955C4">
        <w:rPr>
          <w:rFonts w:ascii="Verdana" w:hAnsi="Verdana"/>
          <w:bCs/>
          <w:spacing w:val="15"/>
          <w:sz w:val="20"/>
          <w:szCs w:val="20"/>
        </w:rPr>
        <w:t>etrokkene</w:t>
      </w:r>
      <w:r w:rsidR="000955C4" w:rsidRPr="000955C4">
        <w:rPr>
          <w:rFonts w:ascii="Verdana" w:hAnsi="Verdana"/>
          <w:color w:val="000000"/>
          <w:spacing w:val="15"/>
          <w:sz w:val="20"/>
          <w:szCs w:val="20"/>
        </w:rPr>
        <w:t xml:space="preserve"> heeft het recht de hem betreffende persoonsgegevens, die hij aan een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heeft verstrekt, in een gestructureerde, gangbare en machineleesbare vorm te verkrijgen, en hij heeft het recht die gegevens aan een andere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over te dragen</w:t>
      </w:r>
      <w:r w:rsidR="008355DE">
        <w:rPr>
          <w:rFonts w:ascii="Verdana" w:hAnsi="Verdana"/>
          <w:color w:val="000000"/>
          <w:spacing w:val="15"/>
          <w:sz w:val="20"/>
          <w:szCs w:val="20"/>
        </w:rPr>
        <w:t>;</w:t>
      </w:r>
    </w:p>
    <w:p w:rsidR="000955C4" w:rsidRDefault="000955C4" w:rsidP="000955C4">
      <w:pPr>
        <w:pStyle w:val="NoSpacing"/>
        <w:spacing w:line="276" w:lineRule="auto"/>
        <w:rPr>
          <w:rFonts w:ascii="Verdana" w:hAnsi="Verdana"/>
          <w:color w:val="000000"/>
          <w:spacing w:val="15"/>
          <w:sz w:val="20"/>
          <w:szCs w:val="20"/>
        </w:rPr>
      </w:pPr>
    </w:p>
    <w:p w:rsidR="008355DE" w:rsidRPr="008355DE" w:rsidRDefault="00201D5F" w:rsidP="008355DE">
      <w:pPr>
        <w:pStyle w:val="NoSpacing"/>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B</w:t>
      </w:r>
      <w:r w:rsidR="001923DA" w:rsidRPr="00684B08">
        <w:rPr>
          <w:rFonts w:ascii="Verdana" w:hAnsi="Verdana"/>
          <w:color w:val="000000"/>
          <w:spacing w:val="15"/>
          <w:sz w:val="20"/>
          <w:szCs w:val="20"/>
          <w:u w:val="single"/>
        </w:rPr>
        <w:t>eperking</w:t>
      </w:r>
      <w:r>
        <w:rPr>
          <w:rFonts w:ascii="Verdana" w:hAnsi="Verdana"/>
          <w:color w:val="000000"/>
          <w:spacing w:val="15"/>
          <w:sz w:val="20"/>
          <w:szCs w:val="20"/>
        </w:rPr>
        <w:t>:</w:t>
      </w:r>
      <w:r w:rsidR="000955C4">
        <w:rPr>
          <w:rFonts w:ascii="Verdana" w:hAnsi="Verdana"/>
          <w:color w:val="000000"/>
          <w:spacing w:val="15"/>
          <w:sz w:val="20"/>
          <w:szCs w:val="20"/>
        </w:rPr>
        <w:t xml:space="preserve"> </w:t>
      </w:r>
      <w:r w:rsidR="00565E8F">
        <w:rPr>
          <w:rFonts w:ascii="Verdana" w:hAnsi="Verdana"/>
          <w:color w:val="000000"/>
          <w:spacing w:val="15"/>
          <w:sz w:val="20"/>
          <w:szCs w:val="20"/>
        </w:rPr>
        <w:t>B</w:t>
      </w:r>
      <w:r w:rsidR="008355DE" w:rsidRPr="008355DE">
        <w:rPr>
          <w:rFonts w:ascii="Verdana" w:hAnsi="Verdana"/>
          <w:bCs/>
          <w:spacing w:val="15"/>
          <w:sz w:val="20"/>
          <w:szCs w:val="20"/>
        </w:rPr>
        <w:t>etrokkene</w:t>
      </w:r>
      <w:r w:rsidR="008355DE" w:rsidRPr="008355DE">
        <w:rPr>
          <w:rFonts w:ascii="Verdana" w:hAnsi="Verdana"/>
          <w:color w:val="000000"/>
          <w:spacing w:val="15"/>
          <w:sz w:val="20"/>
          <w:szCs w:val="20"/>
        </w:rPr>
        <w:t xml:space="preserve"> heeft het recht van de </w:t>
      </w:r>
      <w:r w:rsidR="008355DE" w:rsidRPr="008355DE">
        <w:rPr>
          <w:rFonts w:ascii="Verdana" w:hAnsi="Verdana"/>
          <w:bCs/>
          <w:spacing w:val="15"/>
          <w:sz w:val="20"/>
          <w:szCs w:val="20"/>
        </w:rPr>
        <w:t>verwerkingsverantwoordelijke</w:t>
      </w:r>
      <w:r w:rsidR="008355DE" w:rsidRPr="008355DE">
        <w:rPr>
          <w:rFonts w:ascii="Verdana" w:hAnsi="Verdana"/>
          <w:color w:val="000000"/>
          <w:spacing w:val="15"/>
          <w:sz w:val="20"/>
          <w:szCs w:val="20"/>
        </w:rPr>
        <w:t xml:space="preserve"> </w:t>
      </w:r>
      <w:r w:rsidR="008355DE">
        <w:rPr>
          <w:rFonts w:ascii="Verdana" w:hAnsi="Verdana"/>
          <w:color w:val="000000"/>
          <w:spacing w:val="15"/>
          <w:sz w:val="20"/>
          <w:szCs w:val="20"/>
        </w:rPr>
        <w:t xml:space="preserve">een tijdelijke </w:t>
      </w:r>
      <w:r w:rsidR="008355DE" w:rsidRPr="008355DE">
        <w:rPr>
          <w:rFonts w:ascii="Verdana" w:hAnsi="Verdana"/>
          <w:color w:val="000000"/>
          <w:spacing w:val="15"/>
          <w:sz w:val="20"/>
          <w:szCs w:val="20"/>
        </w:rPr>
        <w:t xml:space="preserve">beperking van de </w:t>
      </w:r>
      <w:r w:rsidR="008355DE" w:rsidRPr="008355DE">
        <w:rPr>
          <w:rFonts w:ascii="Verdana" w:hAnsi="Verdana"/>
          <w:bCs/>
          <w:spacing w:val="15"/>
          <w:sz w:val="20"/>
          <w:szCs w:val="20"/>
        </w:rPr>
        <w:t>verwerking</w:t>
      </w:r>
      <w:r w:rsidR="008355DE" w:rsidRPr="008355DE">
        <w:rPr>
          <w:rFonts w:ascii="Verdana" w:hAnsi="Verdana"/>
          <w:color w:val="000000"/>
          <w:spacing w:val="15"/>
          <w:sz w:val="20"/>
          <w:szCs w:val="20"/>
        </w:rPr>
        <w:t xml:space="preserve"> te verkrijgen</w:t>
      </w:r>
      <w:r w:rsidR="008355DE">
        <w:rPr>
          <w:rFonts w:ascii="Verdana" w:hAnsi="Verdana"/>
          <w:color w:val="000000"/>
          <w:spacing w:val="15"/>
          <w:sz w:val="20"/>
          <w:szCs w:val="20"/>
        </w:rPr>
        <w:t>, gedurende welke de verwerkingsverantwoordelijke alleen met toestemming van de betrokkene bewerkingen op betreffende gegevens mag uitvoeren;</w:t>
      </w:r>
    </w:p>
    <w:p w:rsidR="008355DE" w:rsidRDefault="008355DE" w:rsidP="008355DE">
      <w:pPr>
        <w:pStyle w:val="NoSpacing"/>
        <w:spacing w:line="276" w:lineRule="auto"/>
        <w:rPr>
          <w:rFonts w:ascii="Verdana" w:hAnsi="Verdana"/>
          <w:color w:val="000000"/>
          <w:spacing w:val="15"/>
          <w:sz w:val="20"/>
          <w:szCs w:val="20"/>
        </w:rPr>
      </w:pPr>
    </w:p>
    <w:p w:rsidR="00201D5F" w:rsidRDefault="00565E8F" w:rsidP="001923DA">
      <w:pPr>
        <w:pStyle w:val="NoSpacing"/>
        <w:numPr>
          <w:ilvl w:val="0"/>
          <w:numId w:val="13"/>
        </w:numPr>
        <w:spacing w:line="276" w:lineRule="auto"/>
        <w:ind w:left="360"/>
        <w:rPr>
          <w:rFonts w:ascii="Verdana" w:hAnsi="Verdana"/>
          <w:color w:val="000000"/>
          <w:spacing w:val="15"/>
          <w:sz w:val="20"/>
          <w:szCs w:val="20"/>
        </w:rPr>
      </w:pPr>
      <w:r>
        <w:rPr>
          <w:rFonts w:ascii="Verdana" w:hAnsi="Verdana"/>
          <w:color w:val="000000"/>
          <w:spacing w:val="15"/>
          <w:sz w:val="20"/>
          <w:szCs w:val="20"/>
          <w:u w:val="single"/>
        </w:rPr>
        <w:t>G</w:t>
      </w:r>
      <w:r w:rsidR="00201D5F" w:rsidRPr="00684B08">
        <w:rPr>
          <w:rFonts w:ascii="Verdana" w:hAnsi="Verdana"/>
          <w:color w:val="000000"/>
          <w:spacing w:val="15"/>
          <w:sz w:val="20"/>
          <w:szCs w:val="20"/>
          <w:u w:val="single"/>
        </w:rPr>
        <w:t xml:space="preserve">eautomatiseerde </w:t>
      </w:r>
      <w:r>
        <w:rPr>
          <w:rFonts w:ascii="Verdana" w:hAnsi="Verdana"/>
          <w:color w:val="000000"/>
          <w:spacing w:val="15"/>
          <w:sz w:val="20"/>
          <w:szCs w:val="20"/>
          <w:u w:val="single"/>
        </w:rPr>
        <w:t>besluitvorming</w:t>
      </w:r>
      <w:r w:rsidR="00201D5F">
        <w:rPr>
          <w:rFonts w:ascii="Verdana" w:hAnsi="Verdana"/>
          <w:color w:val="000000"/>
          <w:spacing w:val="15"/>
          <w:sz w:val="20"/>
          <w:szCs w:val="20"/>
        </w:rPr>
        <w:t>:</w:t>
      </w:r>
      <w:r w:rsidR="008355DE">
        <w:rPr>
          <w:rFonts w:ascii="Verdana" w:hAnsi="Verdana"/>
          <w:color w:val="000000"/>
          <w:spacing w:val="15"/>
          <w:sz w:val="20"/>
          <w:szCs w:val="20"/>
        </w:rPr>
        <w:t xml:space="preserve"> </w:t>
      </w:r>
      <w:r>
        <w:rPr>
          <w:rFonts w:ascii="Verdana" w:hAnsi="Verdana"/>
          <w:color w:val="000000"/>
          <w:spacing w:val="15"/>
          <w:sz w:val="20"/>
          <w:szCs w:val="20"/>
        </w:rPr>
        <w:t>B</w:t>
      </w:r>
      <w:r w:rsidRPr="00565E8F">
        <w:rPr>
          <w:rFonts w:ascii="Verdana" w:hAnsi="Verdana"/>
          <w:bCs/>
          <w:spacing w:val="15"/>
          <w:sz w:val="20"/>
          <w:szCs w:val="20"/>
        </w:rPr>
        <w:t>etrokkene</w:t>
      </w:r>
      <w:r>
        <w:rPr>
          <w:rFonts w:ascii="Verdana" w:hAnsi="Verdana"/>
          <w:color w:val="000000"/>
          <w:spacing w:val="15"/>
          <w:sz w:val="20"/>
          <w:szCs w:val="20"/>
        </w:rPr>
        <w:t xml:space="preserve"> heeft het recht niet te worden onderworpen aan een uitsluitend op geautomatiseerde verwerking, waaronder profilering, gebaseerd besluit waaraan voor hem rechtsgevolgen zijn verbonden of dat hem anderszins in aanmerkelijke mate treft</w:t>
      </w:r>
    </w:p>
    <w:p w:rsidR="008355DE" w:rsidRDefault="008355DE" w:rsidP="008355DE">
      <w:pPr>
        <w:pStyle w:val="NoSpacing"/>
        <w:spacing w:line="276" w:lineRule="auto"/>
        <w:rPr>
          <w:rFonts w:ascii="Verdana" w:hAnsi="Verdana"/>
          <w:color w:val="000000"/>
          <w:spacing w:val="15"/>
          <w:sz w:val="20"/>
          <w:szCs w:val="20"/>
        </w:rPr>
      </w:pPr>
    </w:p>
    <w:p w:rsidR="002B2F6F" w:rsidRDefault="00201D5F" w:rsidP="001923DA">
      <w:pPr>
        <w:pStyle w:val="NoSpacing"/>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B</w:t>
      </w:r>
      <w:r w:rsidR="002B2F6F" w:rsidRPr="00684B08">
        <w:rPr>
          <w:rFonts w:ascii="Verdana" w:hAnsi="Verdana"/>
          <w:color w:val="000000"/>
          <w:spacing w:val="15"/>
          <w:sz w:val="20"/>
          <w:szCs w:val="20"/>
          <w:u w:val="single"/>
        </w:rPr>
        <w:t>ezwaar</w:t>
      </w:r>
      <w:r>
        <w:rPr>
          <w:rFonts w:ascii="Verdana" w:hAnsi="Verdana"/>
          <w:color w:val="000000"/>
          <w:spacing w:val="15"/>
          <w:sz w:val="20"/>
          <w:szCs w:val="20"/>
        </w:rPr>
        <w:t>:</w:t>
      </w:r>
      <w:r w:rsidR="008355DE">
        <w:rPr>
          <w:rFonts w:ascii="Verdana" w:hAnsi="Verdana"/>
          <w:color w:val="000000"/>
          <w:spacing w:val="15"/>
          <w:sz w:val="20"/>
          <w:szCs w:val="20"/>
        </w:rPr>
        <w:t xml:space="preserve"> </w:t>
      </w:r>
      <w:r w:rsidR="00565E8F">
        <w:rPr>
          <w:rFonts w:ascii="Verdana" w:hAnsi="Verdana"/>
          <w:color w:val="000000"/>
          <w:spacing w:val="15"/>
          <w:sz w:val="20"/>
          <w:szCs w:val="20"/>
        </w:rPr>
        <w:t>B</w:t>
      </w:r>
      <w:r w:rsidR="00B14D59" w:rsidRPr="00B14D59">
        <w:rPr>
          <w:rFonts w:ascii="Verdana" w:hAnsi="Verdana"/>
          <w:bCs/>
          <w:spacing w:val="15"/>
          <w:sz w:val="20"/>
          <w:szCs w:val="20"/>
        </w:rPr>
        <w:t>etrokkene</w:t>
      </w:r>
      <w:r w:rsidR="00B14D59" w:rsidRPr="00B14D59">
        <w:rPr>
          <w:rFonts w:ascii="Verdana" w:hAnsi="Verdana"/>
          <w:color w:val="000000"/>
          <w:spacing w:val="15"/>
          <w:sz w:val="20"/>
          <w:szCs w:val="20"/>
        </w:rPr>
        <w:t xml:space="preserve"> heeft te allen tijde het recht om vanwege met zijn specifieke situatie verband houdende redenen bezwaar te maken tegen de </w:t>
      </w:r>
      <w:r w:rsidR="00B14D59" w:rsidRPr="00B14D59">
        <w:rPr>
          <w:rFonts w:ascii="Verdana" w:hAnsi="Verdana"/>
          <w:bCs/>
          <w:spacing w:val="15"/>
          <w:sz w:val="20"/>
          <w:szCs w:val="20"/>
        </w:rPr>
        <w:t>verwerking</w:t>
      </w:r>
      <w:r w:rsidR="00B14D59" w:rsidRPr="00B14D59">
        <w:rPr>
          <w:rFonts w:ascii="Verdana" w:hAnsi="Verdana"/>
          <w:color w:val="000000"/>
          <w:spacing w:val="15"/>
          <w:sz w:val="20"/>
          <w:szCs w:val="20"/>
        </w:rPr>
        <w:t xml:space="preserve"> van hem betreffende </w:t>
      </w:r>
      <w:r w:rsidR="00B14D59" w:rsidRPr="00B14D59">
        <w:rPr>
          <w:rFonts w:ascii="Verdana" w:hAnsi="Verdana"/>
          <w:bCs/>
          <w:spacing w:val="15"/>
          <w:sz w:val="20"/>
          <w:szCs w:val="20"/>
        </w:rPr>
        <w:t>persoonsgegevens</w:t>
      </w:r>
      <w:r w:rsidR="00B14D59" w:rsidRPr="00B14D59">
        <w:t xml:space="preserve">. </w:t>
      </w:r>
      <w:r w:rsidR="00565E8F">
        <w:t xml:space="preserve"> </w:t>
      </w:r>
      <w:r w:rsidR="00B14D59" w:rsidRPr="00B14D59">
        <w:rPr>
          <w:rFonts w:ascii="Verdana" w:hAnsi="Verdana"/>
          <w:color w:val="000000"/>
          <w:spacing w:val="15"/>
          <w:sz w:val="20"/>
          <w:szCs w:val="20"/>
        </w:rPr>
        <w:t xml:space="preserve">De </w:t>
      </w:r>
      <w:r w:rsidR="00B14D59" w:rsidRPr="00B14D59">
        <w:rPr>
          <w:rFonts w:ascii="Verdana" w:hAnsi="Verdana"/>
          <w:bCs/>
          <w:spacing w:val="15"/>
          <w:sz w:val="20"/>
          <w:szCs w:val="20"/>
        </w:rPr>
        <w:t>verwerkings</w:t>
      </w:r>
      <w:r w:rsidR="00565E8F">
        <w:rPr>
          <w:rFonts w:ascii="Verdana" w:hAnsi="Verdana"/>
          <w:bCs/>
          <w:spacing w:val="15"/>
          <w:sz w:val="20"/>
          <w:szCs w:val="20"/>
        </w:rPr>
        <w:t>-</w:t>
      </w:r>
      <w:r w:rsidR="00B14D59" w:rsidRPr="00B14D59">
        <w:rPr>
          <w:rFonts w:ascii="Verdana" w:hAnsi="Verdana"/>
          <w:bCs/>
          <w:spacing w:val="15"/>
          <w:sz w:val="20"/>
          <w:szCs w:val="20"/>
        </w:rPr>
        <w:t>verantwoordelijke</w:t>
      </w:r>
      <w:r w:rsidR="00B14D59" w:rsidRPr="00B14D59">
        <w:rPr>
          <w:rFonts w:ascii="Verdana" w:hAnsi="Verdana"/>
          <w:color w:val="000000"/>
          <w:spacing w:val="15"/>
          <w:sz w:val="20"/>
          <w:szCs w:val="20"/>
        </w:rPr>
        <w:t xml:space="preserve"> staakt de </w:t>
      </w:r>
      <w:r w:rsidR="00B14D59" w:rsidRPr="00B14D59">
        <w:rPr>
          <w:rFonts w:ascii="Verdana" w:hAnsi="Verdana"/>
          <w:bCs/>
          <w:spacing w:val="15"/>
          <w:sz w:val="20"/>
          <w:szCs w:val="20"/>
        </w:rPr>
        <w:t>verwerking</w:t>
      </w:r>
      <w:r w:rsidR="00B14D59" w:rsidRPr="00B14D59">
        <w:rPr>
          <w:rFonts w:ascii="Verdana" w:hAnsi="Verdana"/>
          <w:color w:val="000000"/>
          <w:spacing w:val="15"/>
          <w:sz w:val="20"/>
          <w:szCs w:val="20"/>
        </w:rPr>
        <w:t xml:space="preserve"> van de </w:t>
      </w:r>
      <w:r w:rsidR="00B14D59" w:rsidRPr="00B14D59">
        <w:rPr>
          <w:rFonts w:ascii="Verdana" w:hAnsi="Verdana"/>
          <w:bCs/>
          <w:spacing w:val="15"/>
          <w:sz w:val="20"/>
          <w:szCs w:val="20"/>
        </w:rPr>
        <w:t>persoonsgegevens</w:t>
      </w:r>
      <w:r w:rsidR="00B14D59" w:rsidRPr="00B14D59">
        <w:rPr>
          <w:rFonts w:ascii="Verdana" w:hAnsi="Verdana"/>
          <w:color w:val="000000"/>
          <w:spacing w:val="15"/>
          <w:sz w:val="20"/>
          <w:szCs w:val="20"/>
        </w:rPr>
        <w:t xml:space="preserve"> tenzij hij dwingende </w:t>
      </w:r>
      <w:r w:rsidR="00B14D59" w:rsidRPr="00B14D59">
        <w:rPr>
          <w:rFonts w:ascii="Verdana" w:hAnsi="Verdana"/>
          <w:bCs/>
          <w:spacing w:val="15"/>
          <w:sz w:val="20"/>
          <w:szCs w:val="20"/>
        </w:rPr>
        <w:t>gerechtvaardigde</w:t>
      </w:r>
      <w:r w:rsidR="00B14D59" w:rsidRPr="00B14D59">
        <w:rPr>
          <w:rFonts w:ascii="Verdana" w:hAnsi="Verdana"/>
          <w:color w:val="000000"/>
          <w:spacing w:val="15"/>
          <w:sz w:val="20"/>
          <w:szCs w:val="20"/>
        </w:rPr>
        <w:t xml:space="preserve"> gronden voor de </w:t>
      </w:r>
      <w:r w:rsidR="00B14D59" w:rsidRPr="00B14D59">
        <w:rPr>
          <w:rFonts w:ascii="Verdana" w:hAnsi="Verdana"/>
          <w:bCs/>
          <w:spacing w:val="15"/>
          <w:sz w:val="20"/>
          <w:szCs w:val="20"/>
        </w:rPr>
        <w:t>verwerking</w:t>
      </w:r>
      <w:r w:rsidR="00B14D59" w:rsidRPr="00B14D59">
        <w:rPr>
          <w:rFonts w:ascii="Verdana" w:hAnsi="Verdana"/>
          <w:color w:val="000000"/>
          <w:spacing w:val="15"/>
          <w:sz w:val="20"/>
          <w:szCs w:val="20"/>
        </w:rPr>
        <w:t xml:space="preserve"> aanvoert die zwaarder wegen dan de belangen, rechten en vrijheden van de </w:t>
      </w:r>
      <w:r w:rsidR="00B14D59" w:rsidRPr="00B14D59">
        <w:rPr>
          <w:rFonts w:ascii="Verdana" w:hAnsi="Verdana"/>
          <w:bCs/>
          <w:spacing w:val="15"/>
          <w:sz w:val="20"/>
          <w:szCs w:val="20"/>
        </w:rPr>
        <w:t>betrokkene</w:t>
      </w:r>
      <w:r w:rsidR="00B14D59">
        <w:rPr>
          <w:rFonts w:ascii="Verdana" w:hAnsi="Verdana"/>
          <w:color w:val="000000"/>
          <w:spacing w:val="15"/>
          <w:sz w:val="20"/>
          <w:szCs w:val="20"/>
        </w:rPr>
        <w:t>.</w:t>
      </w:r>
      <w:r w:rsidR="00B14D59">
        <w:t xml:space="preserve"> </w:t>
      </w:r>
    </w:p>
    <w:p w:rsidR="00565E8F" w:rsidRDefault="00565E8F" w:rsidP="00565E8F">
      <w:pPr>
        <w:pStyle w:val="NoSpacing"/>
        <w:spacing w:line="276" w:lineRule="auto"/>
        <w:rPr>
          <w:rFonts w:ascii="Verdana" w:hAnsi="Verdana"/>
          <w:color w:val="000000"/>
          <w:spacing w:val="15"/>
          <w:sz w:val="20"/>
          <w:szCs w:val="20"/>
        </w:rPr>
      </w:pPr>
    </w:p>
    <w:p w:rsidR="00CE690A" w:rsidRPr="00AA7C30" w:rsidRDefault="00902DD8" w:rsidP="00AA7C30">
      <w:pPr>
        <w:pStyle w:val="NoSpacing"/>
        <w:spacing w:line="276" w:lineRule="auto"/>
        <w:rPr>
          <w:rFonts w:ascii="Verdana" w:hAnsi="Verdana"/>
          <w:i/>
          <w:color w:val="000000"/>
          <w:spacing w:val="15"/>
          <w:sz w:val="20"/>
          <w:szCs w:val="20"/>
        </w:rPr>
      </w:pPr>
      <w:r w:rsidRPr="00A96A71">
        <w:rPr>
          <w:rFonts w:ascii="Verdana" w:hAnsi="Verdana"/>
          <w:i/>
          <w:color w:val="000000"/>
          <w:spacing w:val="15"/>
          <w:sz w:val="20"/>
          <w:szCs w:val="20"/>
        </w:rPr>
        <w:t xml:space="preserve">Voor </w:t>
      </w:r>
      <w:r w:rsidR="001F7AFA" w:rsidRPr="00A96A71">
        <w:rPr>
          <w:rFonts w:ascii="Verdana" w:hAnsi="Verdana"/>
          <w:i/>
          <w:color w:val="000000"/>
          <w:spacing w:val="15"/>
          <w:sz w:val="20"/>
          <w:szCs w:val="20"/>
        </w:rPr>
        <w:t xml:space="preserve">de </w:t>
      </w:r>
      <w:r w:rsidRPr="00A96A71">
        <w:rPr>
          <w:rFonts w:ascii="Verdana" w:hAnsi="Verdana"/>
          <w:i/>
          <w:color w:val="000000"/>
          <w:spacing w:val="15"/>
          <w:sz w:val="20"/>
          <w:szCs w:val="20"/>
        </w:rPr>
        <w:t xml:space="preserve">uitvoering van een of meerdere van bovenstaande rechten neemt u contact op met de onder punt 1 vermelde verwerkingsverantwoordelijke of de </w:t>
      </w:r>
      <w:r w:rsidR="00BA0EE7" w:rsidRPr="00A96A71">
        <w:rPr>
          <w:rFonts w:ascii="Verdana" w:hAnsi="Verdana"/>
          <w:i/>
          <w:color w:val="000000"/>
          <w:spacing w:val="15"/>
          <w:sz w:val="20"/>
          <w:szCs w:val="20"/>
        </w:rPr>
        <w:t>f</w:t>
      </w:r>
      <w:r w:rsidRPr="00A96A71">
        <w:rPr>
          <w:rFonts w:ascii="Verdana" w:hAnsi="Verdana"/>
          <w:i/>
          <w:color w:val="000000"/>
          <w:spacing w:val="15"/>
          <w:sz w:val="20"/>
          <w:szCs w:val="20"/>
        </w:rPr>
        <w:t xml:space="preserve">unctionaris </w:t>
      </w:r>
      <w:r w:rsidR="00BA0EE7" w:rsidRPr="00A96A71">
        <w:rPr>
          <w:rFonts w:ascii="Verdana" w:hAnsi="Verdana"/>
          <w:i/>
          <w:color w:val="000000"/>
          <w:spacing w:val="15"/>
          <w:sz w:val="20"/>
          <w:szCs w:val="20"/>
        </w:rPr>
        <w:t>g</w:t>
      </w:r>
      <w:r w:rsidRPr="00A96A71">
        <w:rPr>
          <w:rFonts w:ascii="Verdana" w:hAnsi="Verdana"/>
          <w:i/>
          <w:color w:val="000000"/>
          <w:spacing w:val="15"/>
          <w:sz w:val="20"/>
          <w:szCs w:val="20"/>
        </w:rPr>
        <w:t>egevensbescherming.</w:t>
      </w:r>
    </w:p>
    <w:p w:rsidR="000000DE" w:rsidRPr="003070C1" w:rsidRDefault="000000DE" w:rsidP="009F2E7A">
      <w:pPr>
        <w:spacing w:line="276" w:lineRule="auto"/>
        <w:ind w:left="567" w:hanging="567"/>
        <w:rPr>
          <w:rFonts w:ascii="Arial" w:hAnsi="Arial" w:cs="Arial"/>
          <w:bCs/>
          <w:szCs w:val="20"/>
        </w:rPr>
      </w:pPr>
    </w:p>
    <w:p w:rsidR="00A944B2" w:rsidRDefault="00A944B2" w:rsidP="00A944B2">
      <w:pPr>
        <w:pStyle w:val="NoSpacing"/>
        <w:numPr>
          <w:ilvl w:val="0"/>
          <w:numId w:val="3"/>
        </w:numPr>
        <w:spacing w:line="276" w:lineRule="auto"/>
        <w:rPr>
          <w:rFonts w:ascii="Arial" w:hAnsi="Arial" w:cs="Arial"/>
          <w:b/>
          <w:lang w:eastAsia="nl-NL"/>
        </w:rPr>
      </w:pPr>
      <w:r>
        <w:rPr>
          <w:rFonts w:ascii="Arial" w:hAnsi="Arial" w:cs="Arial"/>
          <w:b/>
          <w:lang w:eastAsia="nl-NL"/>
        </w:rPr>
        <w:t>Plichten</w:t>
      </w:r>
    </w:p>
    <w:p w:rsidR="000C7E17" w:rsidRPr="003070C1" w:rsidRDefault="000C7E17" w:rsidP="009F2E7A">
      <w:pPr>
        <w:spacing w:line="276" w:lineRule="auto"/>
        <w:ind w:left="567" w:hanging="567"/>
        <w:rPr>
          <w:rFonts w:ascii="Arial" w:hAnsi="Arial" w:cs="Arial"/>
          <w:bCs/>
          <w:szCs w:val="20"/>
        </w:rPr>
      </w:pPr>
    </w:p>
    <w:p w:rsidR="00B855C9" w:rsidRDefault="006B40B2" w:rsidP="009F2E7A">
      <w:pPr>
        <w:tabs>
          <w:tab w:val="left" w:pos="0"/>
        </w:tabs>
        <w:spacing w:line="276" w:lineRule="auto"/>
        <w:rPr>
          <w:rFonts w:ascii="Verdana" w:hAnsi="Verdana"/>
          <w:color w:val="000000"/>
          <w:spacing w:val="15"/>
          <w:szCs w:val="20"/>
        </w:rPr>
      </w:pPr>
      <w:r>
        <w:rPr>
          <w:rFonts w:ascii="Verdana" w:hAnsi="Verdana"/>
          <w:color w:val="000000"/>
          <w:spacing w:val="15"/>
          <w:szCs w:val="20"/>
        </w:rPr>
        <w:t>De organisatie faciliteert als</w:t>
      </w:r>
      <w:r w:rsidR="00647DE2">
        <w:rPr>
          <w:rFonts w:ascii="Verdana" w:hAnsi="Verdana"/>
          <w:color w:val="000000"/>
          <w:spacing w:val="15"/>
          <w:szCs w:val="20"/>
        </w:rPr>
        <w:t xml:space="preserve"> </w:t>
      </w:r>
      <w:r w:rsidR="00647DE2" w:rsidRPr="00647DE2">
        <w:rPr>
          <w:rFonts w:ascii="Verdana" w:hAnsi="Verdana"/>
          <w:bCs/>
          <w:spacing w:val="15"/>
          <w:szCs w:val="20"/>
        </w:rPr>
        <w:t>verwerkingsverantwoordelijke</w:t>
      </w:r>
      <w:r>
        <w:rPr>
          <w:rFonts w:ascii="Verdana" w:hAnsi="Verdana"/>
          <w:color w:val="000000"/>
          <w:spacing w:val="15"/>
          <w:szCs w:val="20"/>
        </w:rPr>
        <w:t xml:space="preserve"> </w:t>
      </w:r>
      <w:r w:rsidR="006B0C53">
        <w:rPr>
          <w:rFonts w:ascii="Verdana" w:hAnsi="Verdana"/>
          <w:color w:val="000000"/>
          <w:spacing w:val="15"/>
          <w:szCs w:val="20"/>
        </w:rPr>
        <w:t xml:space="preserve">in het kader van haar onderstaand beschreven plichten de </w:t>
      </w:r>
      <w:r>
        <w:rPr>
          <w:rFonts w:ascii="Verdana" w:hAnsi="Verdana"/>
          <w:color w:val="000000"/>
          <w:spacing w:val="15"/>
          <w:szCs w:val="20"/>
        </w:rPr>
        <w:t xml:space="preserve">tijdige en correcte </w:t>
      </w:r>
      <w:r w:rsidR="00647DE2">
        <w:rPr>
          <w:rFonts w:ascii="Verdana" w:hAnsi="Verdana"/>
          <w:color w:val="000000"/>
          <w:spacing w:val="15"/>
          <w:szCs w:val="20"/>
        </w:rPr>
        <w:t xml:space="preserve">uitoefening van de rechten van de </w:t>
      </w:r>
      <w:r w:rsidR="00647DE2" w:rsidRPr="00647DE2">
        <w:rPr>
          <w:rFonts w:ascii="Verdana" w:hAnsi="Verdana"/>
          <w:bCs/>
          <w:spacing w:val="15"/>
          <w:szCs w:val="20"/>
        </w:rPr>
        <w:t>betrokkene</w:t>
      </w:r>
      <w:r w:rsidR="006B0C53">
        <w:rPr>
          <w:rFonts w:ascii="Verdana" w:hAnsi="Verdana"/>
          <w:bCs/>
          <w:spacing w:val="15"/>
          <w:szCs w:val="20"/>
        </w:rPr>
        <w:t>:</w:t>
      </w:r>
      <w:r w:rsidR="00647DE2">
        <w:rPr>
          <w:rFonts w:ascii="Verdana" w:hAnsi="Verdana"/>
          <w:color w:val="000000"/>
          <w:spacing w:val="15"/>
          <w:szCs w:val="20"/>
        </w:rPr>
        <w:t xml:space="preserve"> </w:t>
      </w:r>
    </w:p>
    <w:p w:rsidR="006B40B2" w:rsidRDefault="006B40B2" w:rsidP="009F2E7A">
      <w:pPr>
        <w:tabs>
          <w:tab w:val="left" w:pos="0"/>
        </w:tabs>
        <w:spacing w:line="276" w:lineRule="auto"/>
        <w:rPr>
          <w:rFonts w:ascii="Arial" w:hAnsi="Arial" w:cs="Arial"/>
          <w:szCs w:val="20"/>
        </w:rPr>
      </w:pPr>
    </w:p>
    <w:p w:rsidR="00A96A71" w:rsidRPr="006B40B2" w:rsidRDefault="00206D7A" w:rsidP="006B40B2">
      <w:pPr>
        <w:pStyle w:val="ListParagraph"/>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V</w:t>
      </w:r>
      <w:r w:rsidR="00A96A71" w:rsidRPr="006B40B2">
        <w:rPr>
          <w:rFonts w:ascii="Verdana" w:hAnsi="Verdana"/>
          <w:color w:val="000000"/>
          <w:spacing w:val="15"/>
          <w:szCs w:val="20"/>
          <w:u w:val="single"/>
        </w:rPr>
        <w:t>erantwoordingsplicht</w:t>
      </w:r>
      <w:r w:rsidR="00CA2DCA" w:rsidRPr="006B40B2">
        <w:rPr>
          <w:rFonts w:ascii="Verdana" w:hAnsi="Verdana"/>
          <w:color w:val="000000"/>
          <w:spacing w:val="15"/>
          <w:szCs w:val="20"/>
        </w:rPr>
        <w:t xml:space="preserve">: </w:t>
      </w:r>
      <w:r w:rsidR="00C471AD">
        <w:rPr>
          <w:rFonts w:ascii="Verdana" w:hAnsi="Verdana"/>
          <w:color w:val="000000"/>
          <w:spacing w:val="15"/>
          <w:szCs w:val="20"/>
        </w:rPr>
        <w:t xml:space="preserve">verwerkingsverantwoordelijke treft en onderhoud </w:t>
      </w:r>
      <w:r w:rsidR="00C471AD">
        <w:rPr>
          <w:rFonts w:ascii="Verdana" w:hAnsi="Verdana"/>
          <w:color w:val="000000"/>
          <w:spacing w:val="15"/>
          <w:szCs w:val="20"/>
        </w:rPr>
        <w:t xml:space="preserve">passende technische en organisatorische maatregelen om te waarborgen en te kunnen aantonen dat </w:t>
      </w:r>
      <w:r w:rsidR="00C471AD" w:rsidRPr="00C471AD">
        <w:rPr>
          <w:rFonts w:ascii="Verdana" w:hAnsi="Verdana"/>
          <w:bCs/>
          <w:spacing w:val="15"/>
          <w:szCs w:val="20"/>
        </w:rPr>
        <w:t>verwerking</w:t>
      </w:r>
      <w:r w:rsidR="00C471AD">
        <w:rPr>
          <w:rFonts w:ascii="Verdana" w:hAnsi="Verdana"/>
          <w:color w:val="000000"/>
          <w:spacing w:val="15"/>
          <w:szCs w:val="20"/>
        </w:rPr>
        <w:t xml:space="preserve"> in overeenstemming met </w:t>
      </w:r>
      <w:r w:rsidR="00C471AD">
        <w:rPr>
          <w:rFonts w:ascii="Verdana" w:hAnsi="Verdana"/>
          <w:color w:val="000000"/>
          <w:spacing w:val="15"/>
          <w:szCs w:val="20"/>
        </w:rPr>
        <w:t>de wet wordt uitgevoerd;</w:t>
      </w:r>
    </w:p>
    <w:p w:rsidR="006B40B2" w:rsidRDefault="006B40B2" w:rsidP="006B40B2">
      <w:pPr>
        <w:tabs>
          <w:tab w:val="left" w:pos="0"/>
        </w:tabs>
        <w:spacing w:line="276" w:lineRule="auto"/>
        <w:rPr>
          <w:rFonts w:ascii="Verdana" w:hAnsi="Verdana"/>
          <w:color w:val="000000"/>
          <w:spacing w:val="15"/>
          <w:szCs w:val="20"/>
        </w:rPr>
      </w:pPr>
    </w:p>
    <w:p w:rsidR="006B40B2" w:rsidRPr="006B40B2" w:rsidRDefault="006B40B2" w:rsidP="006B40B2">
      <w:pPr>
        <w:pStyle w:val="ListParagraph"/>
        <w:numPr>
          <w:ilvl w:val="0"/>
          <w:numId w:val="15"/>
        </w:numPr>
        <w:tabs>
          <w:tab w:val="left" w:pos="0"/>
        </w:tabs>
        <w:spacing w:line="276" w:lineRule="auto"/>
        <w:ind w:left="360"/>
        <w:rPr>
          <w:rFonts w:ascii="Verdana" w:hAnsi="Verdana"/>
          <w:color w:val="000000"/>
          <w:spacing w:val="15"/>
          <w:szCs w:val="20"/>
        </w:rPr>
      </w:pPr>
      <w:r w:rsidRPr="006B40B2">
        <w:rPr>
          <w:rFonts w:ascii="Verdana" w:hAnsi="Verdana"/>
          <w:color w:val="000000"/>
          <w:spacing w:val="15"/>
          <w:szCs w:val="20"/>
          <w:u w:val="single"/>
        </w:rPr>
        <w:t>Kennisgevingsplicht</w:t>
      </w:r>
      <w:r w:rsidRPr="006B40B2">
        <w:rPr>
          <w:rFonts w:ascii="Verdana" w:hAnsi="Verdana"/>
          <w:color w:val="000000"/>
          <w:spacing w:val="15"/>
          <w:szCs w:val="20"/>
        </w:rPr>
        <w:t xml:space="preserve">: </w:t>
      </w:r>
      <w:r w:rsidRPr="006B40B2">
        <w:rPr>
          <w:rFonts w:ascii="Verdana" w:hAnsi="Verdana"/>
          <w:bCs/>
          <w:spacing w:val="15"/>
          <w:szCs w:val="20"/>
        </w:rPr>
        <w:t>verwerkingsverantwoordelijke</w:t>
      </w:r>
      <w:r w:rsidRPr="006B40B2">
        <w:rPr>
          <w:rFonts w:ascii="Verdana" w:hAnsi="Verdana"/>
          <w:color w:val="000000"/>
          <w:spacing w:val="15"/>
          <w:szCs w:val="20"/>
        </w:rPr>
        <w:t xml:space="preserve"> stelt iedere ontvanger aan wie </w:t>
      </w:r>
      <w:r w:rsidRPr="006B40B2">
        <w:rPr>
          <w:rFonts w:ascii="Verdana" w:hAnsi="Verdana"/>
          <w:bCs/>
          <w:spacing w:val="15"/>
          <w:szCs w:val="20"/>
        </w:rPr>
        <w:t>persoonsgegevens</w:t>
      </w:r>
      <w:r w:rsidRPr="006B40B2">
        <w:rPr>
          <w:rFonts w:ascii="Verdana" w:hAnsi="Verdana"/>
          <w:color w:val="000000"/>
          <w:spacing w:val="15"/>
          <w:szCs w:val="20"/>
        </w:rPr>
        <w:t xml:space="preserve"> zijn verstrekt, in kennis van elke </w:t>
      </w:r>
      <w:r w:rsidRPr="00EC4D70">
        <w:rPr>
          <w:rFonts w:ascii="Verdana" w:hAnsi="Verdana"/>
          <w:i/>
          <w:color w:val="000000"/>
          <w:spacing w:val="15"/>
          <w:szCs w:val="20"/>
        </w:rPr>
        <w:t>rectificatie</w:t>
      </w:r>
      <w:r w:rsidRPr="006B40B2">
        <w:rPr>
          <w:rFonts w:ascii="Verdana" w:hAnsi="Verdana"/>
          <w:color w:val="000000"/>
          <w:spacing w:val="15"/>
          <w:szCs w:val="20"/>
        </w:rPr>
        <w:t xml:space="preserve"> of </w:t>
      </w:r>
      <w:r w:rsidRPr="00EC4D70">
        <w:rPr>
          <w:rFonts w:ascii="Verdana" w:hAnsi="Verdana"/>
          <w:i/>
          <w:color w:val="000000"/>
          <w:spacing w:val="15"/>
          <w:szCs w:val="20"/>
        </w:rPr>
        <w:t>wissing</w:t>
      </w:r>
      <w:r w:rsidRPr="006B40B2">
        <w:rPr>
          <w:rFonts w:ascii="Verdana" w:hAnsi="Verdana"/>
          <w:color w:val="000000"/>
          <w:spacing w:val="15"/>
          <w:szCs w:val="20"/>
        </w:rPr>
        <w:t xml:space="preserve"> van </w:t>
      </w:r>
      <w:r w:rsidRPr="006B40B2">
        <w:rPr>
          <w:rFonts w:ascii="Verdana" w:hAnsi="Verdana"/>
          <w:bCs/>
          <w:spacing w:val="15"/>
          <w:szCs w:val="20"/>
        </w:rPr>
        <w:t>persoonsgegevens</w:t>
      </w:r>
      <w:r w:rsidRPr="006B40B2">
        <w:rPr>
          <w:rFonts w:ascii="Verdana" w:hAnsi="Verdana"/>
          <w:color w:val="000000"/>
          <w:spacing w:val="15"/>
          <w:szCs w:val="20"/>
        </w:rPr>
        <w:t xml:space="preserve"> of </w:t>
      </w:r>
      <w:r w:rsidRPr="00EC4D70">
        <w:rPr>
          <w:rFonts w:ascii="Verdana" w:hAnsi="Verdana"/>
          <w:i/>
          <w:color w:val="000000"/>
          <w:spacing w:val="15"/>
          <w:szCs w:val="20"/>
        </w:rPr>
        <w:t>beperking</w:t>
      </w:r>
      <w:r w:rsidRPr="006B40B2">
        <w:rPr>
          <w:rFonts w:ascii="Verdana" w:hAnsi="Verdana"/>
          <w:color w:val="000000"/>
          <w:spacing w:val="15"/>
          <w:szCs w:val="20"/>
        </w:rPr>
        <w:t xml:space="preserve"> van de </w:t>
      </w:r>
      <w:r w:rsidRPr="006B40B2">
        <w:rPr>
          <w:rFonts w:ascii="Verdana" w:hAnsi="Verdana"/>
          <w:bCs/>
          <w:spacing w:val="15"/>
          <w:szCs w:val="20"/>
        </w:rPr>
        <w:t>verwerking</w:t>
      </w:r>
      <w:r w:rsidR="00C471AD">
        <w:rPr>
          <w:rFonts w:ascii="Verdana" w:hAnsi="Verdana"/>
          <w:bCs/>
          <w:spacing w:val="15"/>
          <w:szCs w:val="20"/>
        </w:rPr>
        <w:t>;</w:t>
      </w:r>
    </w:p>
    <w:p w:rsidR="006B40B2" w:rsidRDefault="006B40B2" w:rsidP="006B40B2">
      <w:pPr>
        <w:tabs>
          <w:tab w:val="left" w:pos="0"/>
        </w:tabs>
        <w:spacing w:line="276" w:lineRule="auto"/>
        <w:rPr>
          <w:rFonts w:ascii="Verdana" w:hAnsi="Verdana"/>
          <w:color w:val="000000"/>
          <w:spacing w:val="15"/>
          <w:szCs w:val="20"/>
        </w:rPr>
      </w:pPr>
    </w:p>
    <w:p w:rsidR="00A96A71" w:rsidRPr="006B40B2" w:rsidRDefault="00206D7A" w:rsidP="006B40B2">
      <w:pPr>
        <w:pStyle w:val="ListParagraph"/>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R</w:t>
      </w:r>
      <w:r w:rsidR="00A96A71" w:rsidRPr="006B40B2">
        <w:rPr>
          <w:rFonts w:ascii="Verdana" w:hAnsi="Verdana"/>
          <w:color w:val="000000"/>
          <w:spacing w:val="15"/>
          <w:szCs w:val="20"/>
          <w:u w:val="single"/>
        </w:rPr>
        <w:t>egisterplicht</w:t>
      </w:r>
      <w:r w:rsidR="00CA2DCA" w:rsidRPr="006B40B2">
        <w:rPr>
          <w:rFonts w:ascii="Verdana" w:hAnsi="Verdana"/>
          <w:color w:val="000000"/>
          <w:spacing w:val="15"/>
          <w:szCs w:val="20"/>
        </w:rPr>
        <w:t>:</w:t>
      </w:r>
      <w:r w:rsidR="00EC4D70">
        <w:rPr>
          <w:rFonts w:ascii="Verdana" w:hAnsi="Verdana"/>
          <w:color w:val="000000"/>
          <w:spacing w:val="15"/>
          <w:szCs w:val="20"/>
        </w:rPr>
        <w:t xml:space="preserve"> verwerkingsverantwoordelijke onderhoud een register van gegevensverwerkingen welke voorziet in een actueel overzicht van verwerking</w:t>
      </w:r>
      <w:r w:rsidR="00C471AD">
        <w:rPr>
          <w:rFonts w:ascii="Verdana" w:hAnsi="Verdana"/>
          <w:color w:val="000000"/>
          <w:spacing w:val="15"/>
          <w:szCs w:val="20"/>
        </w:rPr>
        <w:t xml:space="preserve">sdoeleinden, categorieen persoonsgegevens, </w:t>
      </w:r>
      <w:r w:rsidR="00C471AD">
        <w:rPr>
          <w:rFonts w:ascii="Verdana" w:hAnsi="Verdana"/>
          <w:color w:val="000000"/>
          <w:spacing w:val="15"/>
          <w:szCs w:val="20"/>
        </w:rPr>
        <w:t>betrokkenen</w:t>
      </w:r>
      <w:r w:rsidR="00C471AD">
        <w:rPr>
          <w:rFonts w:ascii="Verdana" w:hAnsi="Verdana"/>
          <w:color w:val="000000"/>
          <w:spacing w:val="15"/>
          <w:szCs w:val="20"/>
        </w:rPr>
        <w:t xml:space="preserve">, ontvangers, bewaartermijnen en </w:t>
      </w:r>
      <w:r w:rsidR="00C471AD">
        <w:rPr>
          <w:rFonts w:ascii="Verdana" w:hAnsi="Verdana"/>
          <w:color w:val="000000"/>
          <w:spacing w:val="15"/>
          <w:szCs w:val="20"/>
        </w:rPr>
        <w:t>beveiligingsmaatregelen</w:t>
      </w:r>
      <w:r w:rsidR="00C471AD">
        <w:rPr>
          <w:rFonts w:ascii="Verdana" w:hAnsi="Verdana"/>
          <w:color w:val="000000"/>
          <w:spacing w:val="15"/>
          <w:szCs w:val="20"/>
        </w:rPr>
        <w:t>;</w:t>
      </w:r>
    </w:p>
    <w:p w:rsidR="006B40B2" w:rsidRDefault="006B40B2" w:rsidP="006B40B2">
      <w:pPr>
        <w:tabs>
          <w:tab w:val="left" w:pos="0"/>
        </w:tabs>
        <w:spacing w:line="276" w:lineRule="auto"/>
        <w:rPr>
          <w:rFonts w:ascii="Verdana" w:hAnsi="Verdana"/>
          <w:color w:val="000000"/>
          <w:spacing w:val="15"/>
          <w:szCs w:val="20"/>
        </w:rPr>
      </w:pPr>
    </w:p>
    <w:p w:rsidR="00A96A71" w:rsidRPr="006B40B2" w:rsidRDefault="000B1E2B" w:rsidP="006B40B2">
      <w:pPr>
        <w:pStyle w:val="ListParagraph"/>
        <w:numPr>
          <w:ilvl w:val="0"/>
          <w:numId w:val="15"/>
        </w:numPr>
        <w:tabs>
          <w:tab w:val="left" w:pos="0"/>
        </w:tabs>
        <w:spacing w:line="276" w:lineRule="auto"/>
        <w:ind w:left="360"/>
        <w:rPr>
          <w:rFonts w:ascii="Verdana" w:hAnsi="Verdana"/>
          <w:color w:val="000000"/>
          <w:spacing w:val="15"/>
          <w:szCs w:val="20"/>
        </w:rPr>
      </w:pPr>
      <w:bookmarkStart w:id="1" w:name="_GoBack"/>
      <w:bookmarkEnd w:id="1"/>
      <w:r>
        <w:rPr>
          <w:rFonts w:ascii="Verdana" w:hAnsi="Verdana"/>
          <w:color w:val="000000"/>
          <w:spacing w:val="15"/>
          <w:szCs w:val="20"/>
          <w:u w:val="single"/>
        </w:rPr>
        <w:lastRenderedPageBreak/>
        <w:t>Geheimhoudingplicht</w:t>
      </w:r>
      <w:r w:rsidR="00CA2DCA" w:rsidRPr="006B40B2">
        <w:rPr>
          <w:rFonts w:ascii="Verdana" w:hAnsi="Verdana"/>
          <w:color w:val="000000"/>
          <w:spacing w:val="15"/>
          <w:szCs w:val="20"/>
        </w:rPr>
        <w:t>:</w:t>
      </w:r>
      <w:r>
        <w:rPr>
          <w:rFonts w:ascii="Verdana" w:hAnsi="Verdana"/>
          <w:color w:val="000000"/>
          <w:spacing w:val="15"/>
          <w:szCs w:val="20"/>
        </w:rPr>
        <w:t xml:space="preserve"> </w:t>
      </w:r>
      <w:r w:rsidR="00461C32">
        <w:rPr>
          <w:rFonts w:ascii="Verdana" w:hAnsi="Verdana"/>
          <w:color w:val="000000"/>
          <w:spacing w:val="15"/>
          <w:szCs w:val="20"/>
        </w:rPr>
        <w:t xml:space="preserve">verwerkingsverantwoordelijke hanteert geheimhouding met </w:t>
      </w:r>
      <w:r w:rsidR="00461C32">
        <w:rPr>
          <w:rFonts w:ascii="Verdana" w:hAnsi="Verdana"/>
          <w:color w:val="000000"/>
          <w:spacing w:val="15"/>
          <w:szCs w:val="20"/>
        </w:rPr>
        <w:t xml:space="preserve">betrekking tot </w:t>
      </w:r>
      <w:r w:rsidR="00461C32" w:rsidRPr="00461C32">
        <w:rPr>
          <w:rFonts w:ascii="Verdana" w:hAnsi="Verdana"/>
          <w:bCs/>
          <w:spacing w:val="15"/>
          <w:szCs w:val="20"/>
        </w:rPr>
        <w:t>persoonsgegevens</w:t>
      </w:r>
      <w:r w:rsidR="00461C32">
        <w:rPr>
          <w:rFonts w:ascii="Verdana" w:hAnsi="Verdana"/>
          <w:color w:val="000000"/>
          <w:spacing w:val="15"/>
          <w:szCs w:val="20"/>
        </w:rPr>
        <w:t xml:space="preserve"> die </w:t>
      </w:r>
      <w:r w:rsidR="00461C32">
        <w:rPr>
          <w:rFonts w:ascii="Verdana" w:hAnsi="Verdana"/>
          <w:color w:val="000000"/>
          <w:spacing w:val="15"/>
          <w:szCs w:val="20"/>
        </w:rPr>
        <w:t xml:space="preserve">zij </w:t>
      </w:r>
      <w:r w:rsidR="00461C32" w:rsidRPr="00461C32">
        <w:rPr>
          <w:rFonts w:ascii="Verdana" w:hAnsi="Verdana"/>
          <w:color w:val="000000"/>
          <w:spacing w:val="15"/>
          <w:szCs w:val="20"/>
        </w:rPr>
        <w:t>in</w:t>
      </w:r>
      <w:r w:rsidR="00461C32">
        <w:rPr>
          <w:rFonts w:ascii="Verdana" w:hAnsi="Verdana"/>
          <w:color w:val="000000"/>
          <w:spacing w:val="15"/>
          <w:szCs w:val="20"/>
        </w:rPr>
        <w:t xml:space="preserve"> het kader van een onder geheimhoudingsplicht vallende activiteit heeft verkregen</w:t>
      </w:r>
      <w:r w:rsidR="00461C32">
        <w:rPr>
          <w:rFonts w:ascii="Verdana" w:hAnsi="Verdana"/>
          <w:color w:val="000000"/>
          <w:spacing w:val="15"/>
          <w:szCs w:val="20"/>
        </w:rPr>
        <w:t>;</w:t>
      </w:r>
    </w:p>
    <w:p w:rsidR="006B40B2" w:rsidRDefault="006B40B2" w:rsidP="006B40B2">
      <w:pPr>
        <w:tabs>
          <w:tab w:val="left" w:pos="0"/>
        </w:tabs>
        <w:spacing w:line="276" w:lineRule="auto"/>
        <w:rPr>
          <w:rFonts w:ascii="Verdana" w:hAnsi="Verdana"/>
          <w:color w:val="000000"/>
          <w:spacing w:val="15"/>
          <w:szCs w:val="20"/>
        </w:rPr>
      </w:pPr>
    </w:p>
    <w:p w:rsidR="00A944B2" w:rsidRPr="006B40B2" w:rsidRDefault="00206D7A" w:rsidP="006B40B2">
      <w:pPr>
        <w:pStyle w:val="ListParagraph"/>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M</w:t>
      </w:r>
      <w:r w:rsidR="00A96A71" w:rsidRPr="006B40B2">
        <w:rPr>
          <w:rFonts w:ascii="Verdana" w:hAnsi="Verdana"/>
          <w:color w:val="000000"/>
          <w:spacing w:val="15"/>
          <w:szCs w:val="20"/>
          <w:u w:val="single"/>
        </w:rPr>
        <w:t>eldingsplicht</w:t>
      </w:r>
      <w:r w:rsidR="00CA2DCA" w:rsidRPr="006B40B2">
        <w:rPr>
          <w:rFonts w:ascii="Verdana" w:hAnsi="Verdana"/>
          <w:color w:val="000000"/>
          <w:spacing w:val="15"/>
          <w:szCs w:val="20"/>
        </w:rPr>
        <w:t>:</w:t>
      </w:r>
      <w:r w:rsidR="0092752B">
        <w:rPr>
          <w:rFonts w:ascii="Verdana" w:hAnsi="Verdana"/>
          <w:color w:val="000000"/>
          <w:spacing w:val="15"/>
          <w:szCs w:val="20"/>
        </w:rPr>
        <w:t xml:space="preserve"> </w:t>
      </w:r>
      <w:r w:rsidR="0092752B">
        <w:rPr>
          <w:rFonts w:ascii="Verdana" w:hAnsi="Verdana"/>
          <w:color w:val="000000"/>
          <w:spacing w:val="15"/>
          <w:szCs w:val="20"/>
        </w:rPr>
        <w:t xml:space="preserve">verwerkingsverantwoordelijke </w:t>
      </w:r>
      <w:r w:rsidR="0092752B" w:rsidRPr="0092752B">
        <w:rPr>
          <w:rFonts w:ascii="Verdana" w:hAnsi="Verdana"/>
          <w:i/>
          <w:color w:val="000000"/>
          <w:spacing w:val="15"/>
          <w:szCs w:val="20"/>
        </w:rPr>
        <w:t>documenteert</w:t>
      </w:r>
      <w:r w:rsidR="0092752B">
        <w:rPr>
          <w:rFonts w:ascii="Verdana" w:hAnsi="Verdana"/>
          <w:color w:val="000000"/>
          <w:spacing w:val="15"/>
          <w:szCs w:val="20"/>
        </w:rPr>
        <w:t xml:space="preserve"> en </w:t>
      </w:r>
      <w:r w:rsidR="0092752B" w:rsidRPr="0092752B">
        <w:rPr>
          <w:rFonts w:ascii="Verdana" w:hAnsi="Verdana"/>
          <w:i/>
          <w:color w:val="000000"/>
          <w:spacing w:val="15"/>
          <w:szCs w:val="20"/>
        </w:rPr>
        <w:t>meld</w:t>
      </w:r>
      <w:r w:rsidR="0092752B">
        <w:rPr>
          <w:rFonts w:ascii="Verdana" w:hAnsi="Verdana"/>
          <w:color w:val="000000"/>
          <w:spacing w:val="15"/>
          <w:szCs w:val="20"/>
        </w:rPr>
        <w:t xml:space="preserve"> elk </w:t>
      </w:r>
      <w:r w:rsidR="0092752B" w:rsidRPr="0092752B">
        <w:rPr>
          <w:rFonts w:ascii="Verdana" w:hAnsi="Verdana"/>
          <w:i/>
          <w:color w:val="000000"/>
          <w:spacing w:val="15"/>
          <w:szCs w:val="20"/>
        </w:rPr>
        <w:t>datale</w:t>
      </w:r>
      <w:r w:rsidR="0092752B" w:rsidRPr="0092752B">
        <w:rPr>
          <w:rFonts w:ascii="Verdana" w:hAnsi="Verdana"/>
          <w:i/>
          <w:color w:val="000000"/>
          <w:spacing w:val="15"/>
          <w:szCs w:val="20"/>
        </w:rPr>
        <w:t>k</w:t>
      </w:r>
      <w:r w:rsidR="0092752B">
        <w:rPr>
          <w:rFonts w:ascii="Verdana" w:hAnsi="Verdana"/>
          <w:color w:val="000000"/>
          <w:spacing w:val="15"/>
          <w:szCs w:val="20"/>
        </w:rPr>
        <w:t xml:space="preserve"> welke zich in het kader van haar gegevensverwerkingen voor doet. </w:t>
      </w:r>
      <w:r w:rsidR="0092752B">
        <w:rPr>
          <w:rFonts w:ascii="Verdana" w:hAnsi="Verdana"/>
          <w:color w:val="000000"/>
          <w:spacing w:val="15"/>
          <w:szCs w:val="20"/>
        </w:rPr>
        <w:t>Met deze documentatie moet de A</w:t>
      </w:r>
      <w:r w:rsidR="0092752B">
        <w:rPr>
          <w:rFonts w:ascii="Verdana" w:hAnsi="Verdana"/>
          <w:color w:val="000000"/>
          <w:spacing w:val="15"/>
          <w:szCs w:val="20"/>
        </w:rPr>
        <w:t>utoriteit Persoonsgegevens (A</w:t>
      </w:r>
      <w:r w:rsidR="0092752B">
        <w:rPr>
          <w:rFonts w:ascii="Verdana" w:hAnsi="Verdana"/>
          <w:color w:val="000000"/>
          <w:spacing w:val="15"/>
          <w:szCs w:val="20"/>
        </w:rPr>
        <w:t>P</w:t>
      </w:r>
      <w:r w:rsidR="0092752B">
        <w:rPr>
          <w:rFonts w:ascii="Verdana" w:hAnsi="Verdana"/>
          <w:color w:val="000000"/>
          <w:spacing w:val="15"/>
          <w:szCs w:val="20"/>
        </w:rPr>
        <w:t>)</w:t>
      </w:r>
      <w:r w:rsidR="0092752B">
        <w:rPr>
          <w:rFonts w:ascii="Verdana" w:hAnsi="Verdana"/>
          <w:color w:val="000000"/>
          <w:spacing w:val="15"/>
          <w:szCs w:val="20"/>
        </w:rPr>
        <w:t xml:space="preserve"> kunnen controleren of </w:t>
      </w:r>
      <w:r w:rsidR="0092752B">
        <w:rPr>
          <w:rFonts w:ascii="Verdana" w:hAnsi="Verdana"/>
          <w:color w:val="000000"/>
          <w:spacing w:val="15"/>
          <w:szCs w:val="20"/>
        </w:rPr>
        <w:t xml:space="preserve">aan de </w:t>
      </w:r>
      <w:r w:rsidR="0092752B">
        <w:rPr>
          <w:rFonts w:ascii="Verdana" w:hAnsi="Verdana"/>
          <w:color w:val="000000"/>
          <w:spacing w:val="15"/>
          <w:szCs w:val="20"/>
        </w:rPr>
        <w:t>meld</w:t>
      </w:r>
      <w:r w:rsidR="0092752B">
        <w:rPr>
          <w:rFonts w:ascii="Verdana" w:hAnsi="Verdana"/>
          <w:color w:val="000000"/>
          <w:spacing w:val="15"/>
          <w:szCs w:val="20"/>
        </w:rPr>
        <w:t>ings</w:t>
      </w:r>
      <w:r w:rsidR="0092752B">
        <w:rPr>
          <w:rFonts w:ascii="Verdana" w:hAnsi="Verdana"/>
          <w:color w:val="000000"/>
          <w:spacing w:val="15"/>
          <w:szCs w:val="20"/>
        </w:rPr>
        <w:t xml:space="preserve">plicht </w:t>
      </w:r>
      <w:r w:rsidR="0092752B">
        <w:rPr>
          <w:rFonts w:ascii="Verdana" w:hAnsi="Verdana"/>
          <w:color w:val="000000"/>
          <w:spacing w:val="15"/>
          <w:szCs w:val="20"/>
        </w:rPr>
        <w:t>is voldaan</w:t>
      </w:r>
      <w:r w:rsidR="0092752B">
        <w:rPr>
          <w:rFonts w:ascii="Verdana" w:hAnsi="Verdana"/>
          <w:color w:val="000000"/>
          <w:spacing w:val="15"/>
          <w:szCs w:val="20"/>
        </w:rPr>
        <w:t>.</w:t>
      </w:r>
    </w:p>
    <w:p w:rsidR="00A96A71" w:rsidRDefault="00A96A71" w:rsidP="009F2E7A">
      <w:pPr>
        <w:tabs>
          <w:tab w:val="left" w:pos="0"/>
        </w:tabs>
        <w:spacing w:line="276" w:lineRule="auto"/>
        <w:rPr>
          <w:rFonts w:ascii="Arial" w:hAnsi="Arial" w:cs="Arial"/>
          <w:szCs w:val="20"/>
        </w:rPr>
      </w:pPr>
    </w:p>
    <w:p w:rsidR="00A4134B" w:rsidRDefault="00A4134B" w:rsidP="00A4134B">
      <w:pPr>
        <w:pStyle w:val="NoSpacing"/>
        <w:numPr>
          <w:ilvl w:val="0"/>
          <w:numId w:val="3"/>
        </w:numPr>
        <w:spacing w:line="276" w:lineRule="auto"/>
        <w:rPr>
          <w:rFonts w:ascii="Arial" w:hAnsi="Arial" w:cs="Arial"/>
          <w:b/>
          <w:lang w:eastAsia="nl-NL"/>
        </w:rPr>
      </w:pPr>
      <w:r>
        <w:rPr>
          <w:rFonts w:ascii="Arial" w:hAnsi="Arial" w:cs="Arial"/>
          <w:b/>
          <w:lang w:eastAsia="nl-NL"/>
        </w:rPr>
        <w:t>Toestemming</w:t>
      </w:r>
    </w:p>
    <w:p w:rsidR="00B47783" w:rsidRPr="00A4134B" w:rsidRDefault="00A4134B" w:rsidP="00A4134B">
      <w:pPr>
        <w:spacing w:before="100" w:after="280" w:line="276" w:lineRule="auto"/>
        <w:rPr>
          <w:rFonts w:ascii="Verdana" w:hAnsi="Verdana"/>
          <w:color w:val="000000"/>
          <w:spacing w:val="15"/>
          <w:szCs w:val="20"/>
        </w:rPr>
      </w:pPr>
      <w:r>
        <w:rPr>
          <w:rFonts w:ascii="Verdana" w:hAnsi="Verdana"/>
          <w:color w:val="000000"/>
          <w:spacing w:val="15"/>
          <w:szCs w:val="20"/>
        </w:rPr>
        <w:t xml:space="preserve">Om van onze </w:t>
      </w:r>
      <w:r w:rsidR="00DF1724">
        <w:rPr>
          <w:rFonts w:ascii="Verdana" w:hAnsi="Verdana"/>
          <w:color w:val="000000"/>
          <w:spacing w:val="15"/>
          <w:szCs w:val="20"/>
        </w:rPr>
        <w:t>(</w:t>
      </w:r>
      <w:r>
        <w:rPr>
          <w:rFonts w:ascii="Verdana" w:hAnsi="Verdana"/>
          <w:color w:val="000000"/>
          <w:spacing w:val="15"/>
          <w:szCs w:val="20"/>
        </w:rPr>
        <w:t>online</w:t>
      </w:r>
      <w:r w:rsidR="00DF1724">
        <w:rPr>
          <w:rFonts w:ascii="Verdana" w:hAnsi="Verdana"/>
          <w:color w:val="000000"/>
          <w:spacing w:val="15"/>
          <w:szCs w:val="20"/>
        </w:rPr>
        <w:t>)</w:t>
      </w:r>
      <w:r>
        <w:rPr>
          <w:rFonts w:ascii="Verdana" w:hAnsi="Verdana"/>
          <w:color w:val="000000"/>
          <w:spacing w:val="15"/>
          <w:szCs w:val="20"/>
        </w:rPr>
        <w:t xml:space="preserve"> diensten gebruik te kunnen maken vragen wij u voorafgaand aan het</w:t>
      </w:r>
      <w:r w:rsidR="00DF1724">
        <w:rPr>
          <w:rFonts w:ascii="Verdana" w:hAnsi="Verdana"/>
          <w:color w:val="000000"/>
          <w:spacing w:val="15"/>
          <w:szCs w:val="20"/>
        </w:rPr>
        <w:t xml:space="preserve"> (online) </w:t>
      </w:r>
      <w:r>
        <w:rPr>
          <w:rFonts w:ascii="Verdana" w:hAnsi="Verdana"/>
          <w:color w:val="000000"/>
          <w:spacing w:val="15"/>
          <w:szCs w:val="20"/>
        </w:rPr>
        <w:t xml:space="preserve">invullen en aanbieden van uw persoonsgegevens, vooraf </w:t>
      </w:r>
      <w:r w:rsidR="00B1505C">
        <w:rPr>
          <w:rFonts w:ascii="Verdana" w:hAnsi="Verdana"/>
          <w:color w:val="000000"/>
          <w:spacing w:val="15"/>
          <w:szCs w:val="20"/>
        </w:rPr>
        <w:t xml:space="preserve">aandachtig </w:t>
      </w:r>
      <w:r>
        <w:rPr>
          <w:rFonts w:ascii="Verdana" w:hAnsi="Verdana"/>
          <w:color w:val="000000"/>
          <w:spacing w:val="15"/>
          <w:szCs w:val="20"/>
        </w:rPr>
        <w:t xml:space="preserve">kennis te nemen deze privacy verklaring. Met uw akkoord geeft u </w:t>
      </w:r>
      <w:r w:rsidR="00DF1724">
        <w:rPr>
          <w:rFonts w:ascii="Verdana" w:hAnsi="Verdana"/>
          <w:color w:val="000000"/>
          <w:spacing w:val="15"/>
          <w:szCs w:val="20"/>
        </w:rPr>
        <w:t xml:space="preserve">de organisatie </w:t>
      </w:r>
      <w:r>
        <w:rPr>
          <w:rFonts w:ascii="Verdana" w:hAnsi="Verdana"/>
          <w:color w:val="000000"/>
          <w:spacing w:val="15"/>
          <w:szCs w:val="20"/>
        </w:rPr>
        <w:t>uitdrukkelijk toestemming uw persoonsgegevens in lijn met deze privacy verklaring te verwerken.</w:t>
      </w:r>
    </w:p>
    <w:p w:rsidR="003A79A7" w:rsidRDefault="003A79A7" w:rsidP="003A79A7">
      <w:pPr>
        <w:pStyle w:val="NoSpacing"/>
        <w:numPr>
          <w:ilvl w:val="0"/>
          <w:numId w:val="3"/>
        </w:numPr>
        <w:spacing w:line="276" w:lineRule="auto"/>
        <w:rPr>
          <w:rFonts w:ascii="Arial" w:hAnsi="Arial" w:cs="Arial"/>
          <w:b/>
          <w:lang w:eastAsia="nl-NL"/>
        </w:rPr>
      </w:pPr>
      <w:r>
        <w:rPr>
          <w:rFonts w:ascii="Arial" w:hAnsi="Arial" w:cs="Arial"/>
          <w:b/>
          <w:lang w:eastAsia="nl-NL"/>
        </w:rPr>
        <w:t>Contact</w:t>
      </w:r>
    </w:p>
    <w:p w:rsidR="00D0607A" w:rsidRDefault="00D0607A" w:rsidP="009F2E7A">
      <w:pPr>
        <w:spacing w:line="276" w:lineRule="auto"/>
        <w:rPr>
          <w:rFonts w:ascii="Arial" w:hAnsi="Arial" w:cs="Arial"/>
          <w:szCs w:val="20"/>
        </w:rPr>
      </w:pPr>
    </w:p>
    <w:p w:rsidR="003A79A7" w:rsidRDefault="003A79A7" w:rsidP="009F2E7A">
      <w:pPr>
        <w:spacing w:line="276" w:lineRule="auto"/>
        <w:rPr>
          <w:rFonts w:ascii="Verdana" w:hAnsi="Verdana"/>
          <w:color w:val="000000"/>
          <w:spacing w:val="15"/>
          <w:szCs w:val="20"/>
        </w:rPr>
      </w:pPr>
      <w:r>
        <w:rPr>
          <w:rFonts w:ascii="Verdana" w:hAnsi="Verdana"/>
          <w:color w:val="000000"/>
          <w:spacing w:val="15"/>
          <w:szCs w:val="20"/>
        </w:rPr>
        <w:t>Voor contact met de organisatie over deze privacy verklaring kunt u gebruik maken van de onder punt 1 vermelde contactgegevens.</w:t>
      </w:r>
    </w:p>
    <w:p w:rsidR="003A79A7" w:rsidRDefault="003A79A7" w:rsidP="009F2E7A">
      <w:pPr>
        <w:spacing w:line="276" w:lineRule="auto"/>
        <w:rPr>
          <w:rFonts w:ascii="Verdana" w:hAnsi="Verdana"/>
          <w:color w:val="000000"/>
          <w:spacing w:val="15"/>
          <w:szCs w:val="20"/>
        </w:rPr>
      </w:pPr>
    </w:p>
    <w:p w:rsidR="003A79A7" w:rsidRDefault="00741260" w:rsidP="009F2E7A">
      <w:pPr>
        <w:spacing w:line="276" w:lineRule="auto"/>
        <w:rPr>
          <w:rFonts w:ascii="Verdana" w:hAnsi="Verdana"/>
          <w:color w:val="000000"/>
          <w:spacing w:val="15"/>
          <w:szCs w:val="20"/>
        </w:rPr>
      </w:pPr>
      <w:r>
        <w:rPr>
          <w:rFonts w:ascii="Verdana" w:hAnsi="Verdana"/>
          <w:color w:val="000000"/>
          <w:spacing w:val="15"/>
          <w:szCs w:val="20"/>
        </w:rPr>
        <w:t xml:space="preserve">In het algemeen is </w:t>
      </w:r>
      <w:r w:rsidR="003A79A7">
        <w:rPr>
          <w:rFonts w:ascii="Verdana" w:hAnsi="Verdana"/>
          <w:color w:val="000000"/>
          <w:spacing w:val="15"/>
          <w:szCs w:val="20"/>
        </w:rPr>
        <w:t xml:space="preserve">de organisatie </w:t>
      </w:r>
      <w:r w:rsidR="006D436E">
        <w:rPr>
          <w:rFonts w:ascii="Verdana" w:hAnsi="Verdana"/>
          <w:color w:val="000000"/>
          <w:spacing w:val="15"/>
          <w:szCs w:val="20"/>
        </w:rPr>
        <w:t xml:space="preserve">als volgt </w:t>
      </w:r>
      <w:r w:rsidR="003A79A7">
        <w:rPr>
          <w:rFonts w:ascii="Verdana" w:hAnsi="Verdana"/>
          <w:color w:val="000000"/>
          <w:spacing w:val="15"/>
          <w:szCs w:val="20"/>
        </w:rPr>
        <w:t>bereikbaar:</w:t>
      </w:r>
    </w:p>
    <w:p w:rsidR="003A79A7" w:rsidRDefault="003A79A7" w:rsidP="009F2E7A">
      <w:pPr>
        <w:spacing w:line="276" w:lineRule="auto"/>
        <w:rPr>
          <w:rFonts w:ascii="Verdana" w:hAnsi="Verdana"/>
          <w:color w:val="000000"/>
          <w:spacing w:val="15"/>
          <w:szCs w:val="20"/>
        </w:rPr>
      </w:pPr>
    </w:p>
    <w:p w:rsidR="00874BE2" w:rsidRDefault="00874BE2" w:rsidP="003A79A7">
      <w:pPr>
        <w:pStyle w:val="ListParagraph"/>
        <w:numPr>
          <w:ilvl w:val="0"/>
          <w:numId w:val="14"/>
        </w:numPr>
        <w:spacing w:line="276" w:lineRule="auto"/>
        <w:rPr>
          <w:rFonts w:ascii="Verdana" w:hAnsi="Verdana"/>
          <w:color w:val="000000"/>
          <w:spacing w:val="15"/>
          <w:szCs w:val="20"/>
        </w:rPr>
      </w:pPr>
      <w:r>
        <w:rPr>
          <w:rFonts w:ascii="Verdana" w:hAnsi="Verdana"/>
          <w:color w:val="000000"/>
          <w:spacing w:val="15"/>
          <w:szCs w:val="20"/>
        </w:rPr>
        <w:t>Postadres</w:t>
      </w:r>
      <w:r>
        <w:rPr>
          <w:rFonts w:ascii="Verdana" w:hAnsi="Verdana"/>
          <w:color w:val="000000"/>
          <w:spacing w:val="15"/>
          <w:szCs w:val="20"/>
        </w:rPr>
        <w:tab/>
      </w:r>
      <w:r>
        <w:rPr>
          <w:rFonts w:ascii="Verdana" w:hAnsi="Verdana"/>
          <w:color w:val="000000"/>
          <w:spacing w:val="15"/>
          <w:szCs w:val="20"/>
        </w:rPr>
        <w:tab/>
        <w:t>: …</w:t>
      </w:r>
    </w:p>
    <w:p w:rsidR="003A79A7" w:rsidRPr="003A79A7" w:rsidRDefault="003A79A7" w:rsidP="003A79A7">
      <w:pPr>
        <w:pStyle w:val="ListParagraph"/>
        <w:numPr>
          <w:ilvl w:val="0"/>
          <w:numId w:val="14"/>
        </w:numPr>
        <w:spacing w:line="276" w:lineRule="auto"/>
        <w:rPr>
          <w:rFonts w:ascii="Verdana" w:hAnsi="Verdana"/>
          <w:color w:val="000000"/>
          <w:spacing w:val="15"/>
          <w:szCs w:val="20"/>
        </w:rPr>
      </w:pPr>
      <w:r w:rsidRPr="003A79A7">
        <w:rPr>
          <w:rFonts w:ascii="Verdana" w:hAnsi="Verdana"/>
          <w:color w:val="000000"/>
          <w:spacing w:val="15"/>
          <w:szCs w:val="20"/>
        </w:rPr>
        <w:t xml:space="preserve">Telefoon </w:t>
      </w:r>
      <w:r w:rsidR="005443CE">
        <w:rPr>
          <w:rFonts w:ascii="Verdana" w:hAnsi="Verdana"/>
          <w:color w:val="000000"/>
          <w:spacing w:val="15"/>
          <w:szCs w:val="20"/>
        </w:rPr>
        <w:tab/>
      </w:r>
      <w:r w:rsidR="005443CE">
        <w:rPr>
          <w:rFonts w:ascii="Verdana" w:hAnsi="Verdana"/>
          <w:color w:val="000000"/>
          <w:spacing w:val="15"/>
          <w:szCs w:val="20"/>
        </w:rPr>
        <w:tab/>
        <w:t>:</w:t>
      </w:r>
      <w:r w:rsidR="00B76417">
        <w:rPr>
          <w:rFonts w:ascii="Verdana" w:hAnsi="Verdana"/>
          <w:color w:val="000000"/>
          <w:spacing w:val="15"/>
          <w:szCs w:val="20"/>
        </w:rPr>
        <w:t xml:space="preserve"> …</w:t>
      </w:r>
      <w:r w:rsidR="005443CE">
        <w:rPr>
          <w:rFonts w:ascii="Verdana" w:hAnsi="Verdana"/>
          <w:color w:val="000000"/>
          <w:spacing w:val="15"/>
          <w:szCs w:val="20"/>
        </w:rPr>
        <w:t xml:space="preserve"> </w:t>
      </w:r>
    </w:p>
    <w:p w:rsidR="003A79A7" w:rsidRPr="003A79A7" w:rsidRDefault="003A79A7" w:rsidP="003A79A7">
      <w:pPr>
        <w:pStyle w:val="ListParagraph"/>
        <w:numPr>
          <w:ilvl w:val="0"/>
          <w:numId w:val="14"/>
        </w:numPr>
        <w:spacing w:line="276" w:lineRule="auto"/>
        <w:rPr>
          <w:rFonts w:ascii="Verdana" w:hAnsi="Verdana"/>
          <w:color w:val="000000"/>
          <w:spacing w:val="15"/>
          <w:szCs w:val="20"/>
        </w:rPr>
      </w:pPr>
      <w:r w:rsidRPr="003A79A7">
        <w:rPr>
          <w:rFonts w:ascii="Verdana" w:hAnsi="Verdana"/>
          <w:color w:val="000000"/>
          <w:spacing w:val="15"/>
          <w:szCs w:val="20"/>
        </w:rPr>
        <w:t>Email</w:t>
      </w:r>
      <w:r w:rsidR="005443CE">
        <w:rPr>
          <w:rFonts w:ascii="Verdana" w:hAnsi="Verdana"/>
          <w:color w:val="000000"/>
          <w:spacing w:val="15"/>
          <w:szCs w:val="20"/>
        </w:rPr>
        <w:tab/>
      </w:r>
      <w:r w:rsidR="005443CE">
        <w:rPr>
          <w:rFonts w:ascii="Verdana" w:hAnsi="Verdana"/>
          <w:color w:val="000000"/>
          <w:spacing w:val="15"/>
          <w:szCs w:val="20"/>
        </w:rPr>
        <w:tab/>
      </w:r>
      <w:r w:rsidR="005443CE">
        <w:rPr>
          <w:rFonts w:ascii="Verdana" w:hAnsi="Verdana"/>
          <w:color w:val="000000"/>
          <w:spacing w:val="15"/>
          <w:szCs w:val="20"/>
        </w:rPr>
        <w:tab/>
        <w:t>:</w:t>
      </w:r>
      <w:r w:rsidR="00B76417">
        <w:rPr>
          <w:rFonts w:ascii="Verdana" w:hAnsi="Verdana"/>
          <w:color w:val="000000"/>
          <w:spacing w:val="15"/>
          <w:szCs w:val="20"/>
        </w:rPr>
        <w:t xml:space="preserve"> …</w:t>
      </w:r>
    </w:p>
    <w:p w:rsidR="003A79A7" w:rsidRPr="003A79A7" w:rsidRDefault="003A79A7" w:rsidP="003A79A7">
      <w:pPr>
        <w:pStyle w:val="ListParagraph"/>
        <w:numPr>
          <w:ilvl w:val="0"/>
          <w:numId w:val="14"/>
        </w:numPr>
        <w:spacing w:line="276" w:lineRule="auto"/>
        <w:rPr>
          <w:rFonts w:ascii="Verdana" w:hAnsi="Verdana"/>
          <w:color w:val="000000"/>
          <w:spacing w:val="15"/>
          <w:szCs w:val="20"/>
        </w:rPr>
      </w:pPr>
      <w:r w:rsidRPr="003A79A7">
        <w:rPr>
          <w:rFonts w:ascii="Verdana" w:hAnsi="Verdana"/>
          <w:color w:val="000000"/>
          <w:spacing w:val="15"/>
          <w:szCs w:val="20"/>
        </w:rPr>
        <w:t>Sociaal netwerk</w:t>
      </w:r>
      <w:r w:rsidR="005443CE">
        <w:rPr>
          <w:rFonts w:ascii="Verdana" w:hAnsi="Verdana"/>
          <w:color w:val="000000"/>
          <w:spacing w:val="15"/>
          <w:szCs w:val="20"/>
        </w:rPr>
        <w:tab/>
        <w:t>:</w:t>
      </w:r>
      <w:r w:rsidR="00B76417">
        <w:rPr>
          <w:rFonts w:ascii="Verdana" w:hAnsi="Verdana"/>
          <w:color w:val="000000"/>
          <w:spacing w:val="15"/>
          <w:szCs w:val="20"/>
        </w:rPr>
        <w:t xml:space="preserve"> …</w:t>
      </w:r>
    </w:p>
    <w:p w:rsidR="003A79A7" w:rsidRPr="003A79A7" w:rsidRDefault="003A79A7" w:rsidP="003A79A7">
      <w:pPr>
        <w:pStyle w:val="ListParagraph"/>
        <w:spacing w:line="276" w:lineRule="auto"/>
        <w:ind w:left="720"/>
        <w:rPr>
          <w:rFonts w:ascii="Verdana" w:hAnsi="Verdana"/>
          <w:color w:val="000000"/>
          <w:spacing w:val="15"/>
          <w:szCs w:val="20"/>
        </w:rPr>
      </w:pPr>
    </w:p>
    <w:p w:rsidR="003A79A7" w:rsidRDefault="003A79A7" w:rsidP="009F2E7A">
      <w:pPr>
        <w:spacing w:line="276" w:lineRule="auto"/>
        <w:rPr>
          <w:rFonts w:ascii="Arial" w:hAnsi="Arial" w:cs="Arial"/>
          <w:szCs w:val="20"/>
        </w:rPr>
      </w:pPr>
    </w:p>
    <w:p w:rsidR="003A79A7" w:rsidRPr="003070C1" w:rsidRDefault="003A79A7" w:rsidP="009F2E7A">
      <w:pPr>
        <w:spacing w:line="276" w:lineRule="auto"/>
        <w:rPr>
          <w:rFonts w:ascii="Arial" w:hAnsi="Arial" w:cs="Arial"/>
          <w:szCs w:val="20"/>
        </w:rPr>
      </w:pPr>
    </w:p>
    <w:sectPr w:rsidR="003A79A7" w:rsidRPr="003070C1" w:rsidSect="00565E8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AE" w:rsidRDefault="00465FAE" w:rsidP="00465FAE">
      <w:r>
        <w:separator/>
      </w:r>
    </w:p>
  </w:endnote>
  <w:endnote w:type="continuationSeparator" w:id="0">
    <w:p w:rsidR="00465FAE" w:rsidRDefault="00465FAE" w:rsidP="004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AE" w:rsidRDefault="00465FAE" w:rsidP="00465FAE">
      <w:r>
        <w:separator/>
      </w:r>
    </w:p>
  </w:footnote>
  <w:footnote w:type="continuationSeparator" w:id="0">
    <w:p w:rsidR="00465FAE" w:rsidRDefault="00465FAE" w:rsidP="00465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7978"/>
    <w:multiLevelType w:val="multilevel"/>
    <w:tmpl w:val="A42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C71"/>
    <w:multiLevelType w:val="hybridMultilevel"/>
    <w:tmpl w:val="85C2F59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9A5820"/>
    <w:multiLevelType w:val="hybridMultilevel"/>
    <w:tmpl w:val="2006E4AE"/>
    <w:lvl w:ilvl="0" w:tplc="69B259A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F6F3C"/>
    <w:multiLevelType w:val="hybridMultilevel"/>
    <w:tmpl w:val="4AC48E2E"/>
    <w:lvl w:ilvl="0" w:tplc="69B259A2">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3275B1"/>
    <w:multiLevelType w:val="hybridMultilevel"/>
    <w:tmpl w:val="A56223B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B32A0"/>
    <w:multiLevelType w:val="hybridMultilevel"/>
    <w:tmpl w:val="790C34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0A42E2"/>
    <w:multiLevelType w:val="hybridMultilevel"/>
    <w:tmpl w:val="646E391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7A753A"/>
    <w:multiLevelType w:val="hybridMultilevel"/>
    <w:tmpl w:val="E94463F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B33E26"/>
    <w:multiLevelType w:val="hybridMultilevel"/>
    <w:tmpl w:val="D32499A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0762057"/>
    <w:multiLevelType w:val="hybridMultilevel"/>
    <w:tmpl w:val="E26E10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2368D0"/>
    <w:multiLevelType w:val="hybridMultilevel"/>
    <w:tmpl w:val="94F01E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AA60D1"/>
    <w:multiLevelType w:val="hybridMultilevel"/>
    <w:tmpl w:val="EAB23D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8507BD5"/>
    <w:multiLevelType w:val="hybridMultilevel"/>
    <w:tmpl w:val="D37E017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FD0ECA"/>
    <w:multiLevelType w:val="hybridMultilevel"/>
    <w:tmpl w:val="CDA832B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AD42E49"/>
    <w:multiLevelType w:val="hybridMultilevel"/>
    <w:tmpl w:val="85AE0602"/>
    <w:lvl w:ilvl="0" w:tplc="01986B86">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4"/>
  </w:num>
  <w:num w:numId="3">
    <w:abstractNumId w:val="5"/>
  </w:num>
  <w:num w:numId="4">
    <w:abstractNumId w:val="2"/>
  </w:num>
  <w:num w:numId="5">
    <w:abstractNumId w:val="1"/>
  </w:num>
  <w:num w:numId="6">
    <w:abstractNumId w:val="13"/>
  </w:num>
  <w:num w:numId="7">
    <w:abstractNumId w:val="8"/>
  </w:num>
  <w:num w:numId="8">
    <w:abstractNumId w:val="7"/>
  </w:num>
  <w:num w:numId="9">
    <w:abstractNumId w:val="11"/>
  </w:num>
  <w:num w:numId="10">
    <w:abstractNumId w:val="10"/>
  </w:num>
  <w:num w:numId="11">
    <w:abstractNumId w:val="9"/>
  </w:num>
  <w:num w:numId="12">
    <w:abstractNumId w:val="4"/>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0A"/>
    <w:rsid w:val="000000DE"/>
    <w:rsid w:val="0000178B"/>
    <w:rsid w:val="00004DFD"/>
    <w:rsid w:val="00011D24"/>
    <w:rsid w:val="00020CAF"/>
    <w:rsid w:val="00031176"/>
    <w:rsid w:val="00056816"/>
    <w:rsid w:val="0006507C"/>
    <w:rsid w:val="000955C4"/>
    <w:rsid w:val="000B1E2B"/>
    <w:rsid w:val="000C66C0"/>
    <w:rsid w:val="000C7E17"/>
    <w:rsid w:val="000D5BED"/>
    <w:rsid w:val="000E058B"/>
    <w:rsid w:val="000E3019"/>
    <w:rsid w:val="0010382C"/>
    <w:rsid w:val="00105D09"/>
    <w:rsid w:val="00110EE1"/>
    <w:rsid w:val="00123C10"/>
    <w:rsid w:val="00130F9B"/>
    <w:rsid w:val="00133802"/>
    <w:rsid w:val="001427AE"/>
    <w:rsid w:val="00146C28"/>
    <w:rsid w:val="001923DA"/>
    <w:rsid w:val="001B5A1B"/>
    <w:rsid w:val="001B60C3"/>
    <w:rsid w:val="001E68A9"/>
    <w:rsid w:val="001F0672"/>
    <w:rsid w:val="001F0C57"/>
    <w:rsid w:val="001F7AFA"/>
    <w:rsid w:val="00201D5F"/>
    <w:rsid w:val="00205D31"/>
    <w:rsid w:val="00206D7A"/>
    <w:rsid w:val="00257F03"/>
    <w:rsid w:val="0028349C"/>
    <w:rsid w:val="00296AFA"/>
    <w:rsid w:val="002A21EC"/>
    <w:rsid w:val="002B2F6F"/>
    <w:rsid w:val="002D7224"/>
    <w:rsid w:val="002E0180"/>
    <w:rsid w:val="002E6661"/>
    <w:rsid w:val="003070C1"/>
    <w:rsid w:val="00320C26"/>
    <w:rsid w:val="00322154"/>
    <w:rsid w:val="00327B9C"/>
    <w:rsid w:val="00357123"/>
    <w:rsid w:val="00362815"/>
    <w:rsid w:val="00383311"/>
    <w:rsid w:val="003856CC"/>
    <w:rsid w:val="003A1DA5"/>
    <w:rsid w:val="003A71BA"/>
    <w:rsid w:val="003A79A7"/>
    <w:rsid w:val="003B5FA1"/>
    <w:rsid w:val="003E12F8"/>
    <w:rsid w:val="003E2863"/>
    <w:rsid w:val="003F787E"/>
    <w:rsid w:val="0040648A"/>
    <w:rsid w:val="00433243"/>
    <w:rsid w:val="004333BB"/>
    <w:rsid w:val="00436E30"/>
    <w:rsid w:val="00461C32"/>
    <w:rsid w:val="00465834"/>
    <w:rsid w:val="00465FAE"/>
    <w:rsid w:val="00471E6C"/>
    <w:rsid w:val="00476131"/>
    <w:rsid w:val="00483EB1"/>
    <w:rsid w:val="00484C65"/>
    <w:rsid w:val="00496FE2"/>
    <w:rsid w:val="004B3EDB"/>
    <w:rsid w:val="004B3FCD"/>
    <w:rsid w:val="004B49AF"/>
    <w:rsid w:val="00522E4B"/>
    <w:rsid w:val="00534654"/>
    <w:rsid w:val="00541A81"/>
    <w:rsid w:val="005443CE"/>
    <w:rsid w:val="00565E8F"/>
    <w:rsid w:val="00573F90"/>
    <w:rsid w:val="005C3123"/>
    <w:rsid w:val="005F0D22"/>
    <w:rsid w:val="005F5EE4"/>
    <w:rsid w:val="006267BA"/>
    <w:rsid w:val="006268D4"/>
    <w:rsid w:val="006408BE"/>
    <w:rsid w:val="00647DE2"/>
    <w:rsid w:val="00657B3D"/>
    <w:rsid w:val="00661898"/>
    <w:rsid w:val="0066245D"/>
    <w:rsid w:val="00684B08"/>
    <w:rsid w:val="00696BD0"/>
    <w:rsid w:val="006B0C53"/>
    <w:rsid w:val="006B40B2"/>
    <w:rsid w:val="006C1F71"/>
    <w:rsid w:val="006D436E"/>
    <w:rsid w:val="006E384E"/>
    <w:rsid w:val="006F02E1"/>
    <w:rsid w:val="00712F8E"/>
    <w:rsid w:val="00715D05"/>
    <w:rsid w:val="00741260"/>
    <w:rsid w:val="007442A8"/>
    <w:rsid w:val="007526FF"/>
    <w:rsid w:val="007A29FC"/>
    <w:rsid w:val="007B1639"/>
    <w:rsid w:val="007B504C"/>
    <w:rsid w:val="007C2114"/>
    <w:rsid w:val="007C311D"/>
    <w:rsid w:val="007D1585"/>
    <w:rsid w:val="007E0B90"/>
    <w:rsid w:val="008257B3"/>
    <w:rsid w:val="00826C96"/>
    <w:rsid w:val="008321EF"/>
    <w:rsid w:val="00832926"/>
    <w:rsid w:val="008355DE"/>
    <w:rsid w:val="008456DB"/>
    <w:rsid w:val="00851AE9"/>
    <w:rsid w:val="00854BE9"/>
    <w:rsid w:val="00874BE2"/>
    <w:rsid w:val="008812BB"/>
    <w:rsid w:val="008A5786"/>
    <w:rsid w:val="008A74E5"/>
    <w:rsid w:val="008B412F"/>
    <w:rsid w:val="008C192F"/>
    <w:rsid w:val="008C603A"/>
    <w:rsid w:val="00902DD8"/>
    <w:rsid w:val="00914658"/>
    <w:rsid w:val="0092752B"/>
    <w:rsid w:val="00943E75"/>
    <w:rsid w:val="00956C4B"/>
    <w:rsid w:val="00975A30"/>
    <w:rsid w:val="009A4824"/>
    <w:rsid w:val="009C06ED"/>
    <w:rsid w:val="009C6FC8"/>
    <w:rsid w:val="009F2E7A"/>
    <w:rsid w:val="00A14D3C"/>
    <w:rsid w:val="00A30BBD"/>
    <w:rsid w:val="00A4134B"/>
    <w:rsid w:val="00A802B9"/>
    <w:rsid w:val="00A944B2"/>
    <w:rsid w:val="00A96A71"/>
    <w:rsid w:val="00AA4692"/>
    <w:rsid w:val="00AA7C30"/>
    <w:rsid w:val="00AB51DC"/>
    <w:rsid w:val="00AF0CB8"/>
    <w:rsid w:val="00AF2722"/>
    <w:rsid w:val="00B14D59"/>
    <w:rsid w:val="00B1505C"/>
    <w:rsid w:val="00B3175C"/>
    <w:rsid w:val="00B47783"/>
    <w:rsid w:val="00B76417"/>
    <w:rsid w:val="00B855C9"/>
    <w:rsid w:val="00B94838"/>
    <w:rsid w:val="00BA0EE7"/>
    <w:rsid w:val="00BA3C6E"/>
    <w:rsid w:val="00BC3E7F"/>
    <w:rsid w:val="00BF4D45"/>
    <w:rsid w:val="00BF5E78"/>
    <w:rsid w:val="00C06F95"/>
    <w:rsid w:val="00C15395"/>
    <w:rsid w:val="00C471AD"/>
    <w:rsid w:val="00C54BF4"/>
    <w:rsid w:val="00C66F43"/>
    <w:rsid w:val="00C835F4"/>
    <w:rsid w:val="00CA1B04"/>
    <w:rsid w:val="00CA2DCA"/>
    <w:rsid w:val="00CA46A2"/>
    <w:rsid w:val="00CB0E8F"/>
    <w:rsid w:val="00CC6C73"/>
    <w:rsid w:val="00CD752C"/>
    <w:rsid w:val="00CE690A"/>
    <w:rsid w:val="00CF1533"/>
    <w:rsid w:val="00D02DF2"/>
    <w:rsid w:val="00D0607A"/>
    <w:rsid w:val="00D21E6E"/>
    <w:rsid w:val="00D52E76"/>
    <w:rsid w:val="00D6097F"/>
    <w:rsid w:val="00D7468E"/>
    <w:rsid w:val="00D81EE3"/>
    <w:rsid w:val="00DB5FB9"/>
    <w:rsid w:val="00DC1297"/>
    <w:rsid w:val="00DE4B7F"/>
    <w:rsid w:val="00DF1724"/>
    <w:rsid w:val="00DF3DFF"/>
    <w:rsid w:val="00DF5500"/>
    <w:rsid w:val="00E0696E"/>
    <w:rsid w:val="00E07684"/>
    <w:rsid w:val="00E3433B"/>
    <w:rsid w:val="00E70A4B"/>
    <w:rsid w:val="00EA031B"/>
    <w:rsid w:val="00EB49D7"/>
    <w:rsid w:val="00EC4D70"/>
    <w:rsid w:val="00ED5E8E"/>
    <w:rsid w:val="00ED7455"/>
    <w:rsid w:val="00EE7E9E"/>
    <w:rsid w:val="00EF33DE"/>
    <w:rsid w:val="00F04D7D"/>
    <w:rsid w:val="00F27E38"/>
    <w:rsid w:val="00F378A6"/>
    <w:rsid w:val="00F4550A"/>
    <w:rsid w:val="00F66C86"/>
    <w:rsid w:val="00F90C6C"/>
    <w:rsid w:val="00F92E89"/>
    <w:rsid w:val="00FA70B4"/>
    <w:rsid w:val="00FB334D"/>
    <w:rsid w:val="00FD1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34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690A"/>
    <w:rPr>
      <w:rFonts w:ascii="CG Omega" w:hAnsi="CG Omega"/>
      <w:szCs w:val="24"/>
    </w:rPr>
  </w:style>
  <w:style w:type="paragraph" w:styleId="Heading1">
    <w:name w:val="heading 1"/>
    <w:basedOn w:val="Normal"/>
    <w:next w:val="Normal"/>
    <w:link w:val="Heading1Char"/>
    <w:qFormat/>
    <w:rsid w:val="009C6FC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CE690A"/>
    <w:rPr>
      <w:sz w:val="16"/>
      <w:szCs w:val="16"/>
    </w:rPr>
  </w:style>
  <w:style w:type="paragraph" w:styleId="CommentText">
    <w:name w:val="annotation text"/>
    <w:basedOn w:val="Normal"/>
    <w:link w:val="CommentTextChar"/>
    <w:uiPriority w:val="99"/>
    <w:unhideWhenUsed/>
    <w:rsid w:val="00CE690A"/>
    <w:rPr>
      <w:szCs w:val="20"/>
    </w:rPr>
  </w:style>
  <w:style w:type="character" w:customStyle="1" w:styleId="CommentTextChar">
    <w:name w:val="Comment Text Char"/>
    <w:link w:val="CommentText"/>
    <w:uiPriority w:val="99"/>
    <w:rsid w:val="00CE690A"/>
    <w:rPr>
      <w:rFonts w:ascii="CG Omega" w:hAnsi="CG Omega"/>
    </w:rPr>
  </w:style>
  <w:style w:type="character" w:styleId="Hyperlink">
    <w:name w:val="Hyperlink"/>
    <w:uiPriority w:val="99"/>
    <w:unhideWhenUsed/>
    <w:rsid w:val="00CE690A"/>
    <w:rPr>
      <w:color w:val="0000FF"/>
      <w:u w:val="single"/>
    </w:rPr>
  </w:style>
  <w:style w:type="paragraph" w:styleId="NoSpacing">
    <w:name w:val="No Spacing"/>
    <w:uiPriority w:val="1"/>
    <w:qFormat/>
    <w:rsid w:val="00CE690A"/>
    <w:rPr>
      <w:rFonts w:ascii="Calibri" w:eastAsia="Calibri" w:hAnsi="Calibri"/>
      <w:sz w:val="22"/>
      <w:szCs w:val="22"/>
      <w:lang w:eastAsia="en-US"/>
    </w:rPr>
  </w:style>
  <w:style w:type="paragraph" w:styleId="BalloonText">
    <w:name w:val="Balloon Text"/>
    <w:basedOn w:val="Normal"/>
    <w:link w:val="BalloonTextChar"/>
    <w:rsid w:val="00CE690A"/>
    <w:rPr>
      <w:rFonts w:ascii="Tahoma" w:hAnsi="Tahoma" w:cs="Tahoma"/>
      <w:sz w:val="16"/>
      <w:szCs w:val="16"/>
    </w:rPr>
  </w:style>
  <w:style w:type="character" w:customStyle="1" w:styleId="BalloonTextChar">
    <w:name w:val="Balloon Text Char"/>
    <w:link w:val="BalloonText"/>
    <w:rsid w:val="00CE690A"/>
    <w:rPr>
      <w:rFonts w:ascii="Tahoma" w:hAnsi="Tahoma" w:cs="Tahoma"/>
      <w:sz w:val="16"/>
      <w:szCs w:val="16"/>
    </w:rPr>
  </w:style>
  <w:style w:type="paragraph" w:styleId="NormalWeb">
    <w:name w:val="Normal (Web)"/>
    <w:basedOn w:val="Normal"/>
    <w:uiPriority w:val="99"/>
    <w:unhideWhenUsed/>
    <w:rsid w:val="00DF3DFF"/>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link w:val="CommentSubjectChar"/>
    <w:rsid w:val="000C7E17"/>
    <w:rPr>
      <w:b/>
      <w:bCs/>
    </w:rPr>
  </w:style>
  <w:style w:type="character" w:customStyle="1" w:styleId="CommentSubjectChar">
    <w:name w:val="Comment Subject Char"/>
    <w:link w:val="CommentSubject"/>
    <w:rsid w:val="000C7E17"/>
    <w:rPr>
      <w:rFonts w:ascii="CG Omega" w:hAnsi="CG Omega"/>
      <w:b/>
      <w:bCs/>
    </w:rPr>
  </w:style>
  <w:style w:type="character" w:styleId="Mention">
    <w:name w:val="Mention"/>
    <w:uiPriority w:val="99"/>
    <w:semiHidden/>
    <w:unhideWhenUsed/>
    <w:rsid w:val="003E12F8"/>
    <w:rPr>
      <w:color w:val="2B579A"/>
      <w:shd w:val="clear" w:color="auto" w:fill="E6E6E6"/>
    </w:rPr>
  </w:style>
  <w:style w:type="character" w:styleId="UnresolvedMention">
    <w:name w:val="Unresolved Mention"/>
    <w:uiPriority w:val="99"/>
    <w:semiHidden/>
    <w:unhideWhenUsed/>
    <w:rsid w:val="000000DE"/>
    <w:rPr>
      <w:color w:val="808080"/>
      <w:shd w:val="clear" w:color="auto" w:fill="E6E6E6"/>
    </w:rPr>
  </w:style>
  <w:style w:type="character" w:styleId="FollowedHyperlink">
    <w:name w:val="FollowedHyperlink"/>
    <w:rsid w:val="0066245D"/>
    <w:rPr>
      <w:color w:val="954F72"/>
      <w:u w:val="single"/>
    </w:rPr>
  </w:style>
  <w:style w:type="character" w:customStyle="1" w:styleId="Heading1Char">
    <w:name w:val="Heading 1 Char"/>
    <w:link w:val="Heading1"/>
    <w:rsid w:val="009C6FC8"/>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C6FC8"/>
    <w:pPr>
      <w:keepLines/>
      <w:spacing w:after="0" w:line="259" w:lineRule="auto"/>
      <w:outlineLvl w:val="9"/>
    </w:pPr>
    <w:rPr>
      <w:b w:val="0"/>
      <w:bCs w:val="0"/>
      <w:color w:val="2F5496"/>
      <w:kern w:val="0"/>
      <w:lang w:val="en-US" w:eastAsia="en-US"/>
    </w:rPr>
  </w:style>
  <w:style w:type="paragraph" w:styleId="ListParagraph">
    <w:name w:val="List Paragraph"/>
    <w:basedOn w:val="Normal"/>
    <w:uiPriority w:val="34"/>
    <w:qFormat/>
    <w:rsid w:val="009C6FC8"/>
    <w:pPr>
      <w:ind w:left="708"/>
    </w:pPr>
  </w:style>
  <w:style w:type="paragraph" w:styleId="Header">
    <w:name w:val="header"/>
    <w:basedOn w:val="Normal"/>
    <w:link w:val="HeaderChar"/>
    <w:rsid w:val="00465FAE"/>
    <w:pPr>
      <w:tabs>
        <w:tab w:val="center" w:pos="4536"/>
        <w:tab w:val="right" w:pos="9072"/>
      </w:tabs>
    </w:pPr>
  </w:style>
  <w:style w:type="character" w:customStyle="1" w:styleId="HeaderChar">
    <w:name w:val="Header Char"/>
    <w:basedOn w:val="DefaultParagraphFont"/>
    <w:link w:val="Header"/>
    <w:rsid w:val="00465FAE"/>
    <w:rPr>
      <w:rFonts w:ascii="CG Omega" w:hAnsi="CG Omega"/>
      <w:szCs w:val="24"/>
    </w:rPr>
  </w:style>
  <w:style w:type="paragraph" w:styleId="Footer">
    <w:name w:val="footer"/>
    <w:basedOn w:val="Normal"/>
    <w:link w:val="FooterChar"/>
    <w:rsid w:val="00465FAE"/>
    <w:pPr>
      <w:tabs>
        <w:tab w:val="center" w:pos="4536"/>
        <w:tab w:val="right" w:pos="9072"/>
      </w:tabs>
    </w:pPr>
  </w:style>
  <w:style w:type="character" w:customStyle="1" w:styleId="FooterChar">
    <w:name w:val="Footer Char"/>
    <w:basedOn w:val="DefaultParagraphFont"/>
    <w:link w:val="Footer"/>
    <w:rsid w:val="00465FAE"/>
    <w:rPr>
      <w:rFonts w:ascii="CG Omega" w:hAnsi="CG Omeg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352">
      <w:bodyDiv w:val="1"/>
      <w:marLeft w:val="0"/>
      <w:marRight w:val="0"/>
      <w:marTop w:val="0"/>
      <w:marBottom w:val="0"/>
      <w:divBdr>
        <w:top w:val="none" w:sz="0" w:space="0" w:color="auto"/>
        <w:left w:val="none" w:sz="0" w:space="0" w:color="auto"/>
        <w:bottom w:val="none" w:sz="0" w:space="0" w:color="auto"/>
        <w:right w:val="none" w:sz="0" w:space="0" w:color="auto"/>
      </w:divBdr>
    </w:div>
    <w:div w:id="510026222">
      <w:bodyDiv w:val="1"/>
      <w:marLeft w:val="0"/>
      <w:marRight w:val="0"/>
      <w:marTop w:val="0"/>
      <w:marBottom w:val="0"/>
      <w:divBdr>
        <w:top w:val="none" w:sz="0" w:space="0" w:color="auto"/>
        <w:left w:val="none" w:sz="0" w:space="0" w:color="auto"/>
        <w:bottom w:val="none" w:sz="0" w:space="0" w:color="auto"/>
        <w:right w:val="none" w:sz="0" w:space="0" w:color="auto"/>
      </w:divBdr>
    </w:div>
    <w:div w:id="605191422">
      <w:bodyDiv w:val="1"/>
      <w:marLeft w:val="0"/>
      <w:marRight w:val="0"/>
      <w:marTop w:val="0"/>
      <w:marBottom w:val="0"/>
      <w:divBdr>
        <w:top w:val="none" w:sz="0" w:space="0" w:color="auto"/>
        <w:left w:val="none" w:sz="0" w:space="0" w:color="auto"/>
        <w:bottom w:val="none" w:sz="0" w:space="0" w:color="auto"/>
        <w:right w:val="none" w:sz="0" w:space="0" w:color="auto"/>
      </w:divBdr>
    </w:div>
    <w:div w:id="855116611">
      <w:bodyDiv w:val="1"/>
      <w:marLeft w:val="0"/>
      <w:marRight w:val="0"/>
      <w:marTop w:val="0"/>
      <w:marBottom w:val="0"/>
      <w:divBdr>
        <w:top w:val="none" w:sz="0" w:space="0" w:color="auto"/>
        <w:left w:val="none" w:sz="0" w:space="0" w:color="auto"/>
        <w:bottom w:val="none" w:sz="0" w:space="0" w:color="auto"/>
        <w:right w:val="none" w:sz="0" w:space="0" w:color="auto"/>
      </w:divBdr>
      <w:divsChild>
        <w:div w:id="659390040">
          <w:marLeft w:val="0"/>
          <w:marRight w:val="0"/>
          <w:marTop w:val="0"/>
          <w:marBottom w:val="0"/>
          <w:divBdr>
            <w:top w:val="none" w:sz="0" w:space="0" w:color="auto"/>
            <w:left w:val="none" w:sz="0" w:space="0" w:color="auto"/>
            <w:bottom w:val="none" w:sz="0" w:space="0" w:color="auto"/>
            <w:right w:val="none" w:sz="0" w:space="0" w:color="auto"/>
          </w:divBdr>
          <w:divsChild>
            <w:div w:id="1344823514">
              <w:marLeft w:val="0"/>
              <w:marRight w:val="0"/>
              <w:marTop w:val="0"/>
              <w:marBottom w:val="0"/>
              <w:divBdr>
                <w:top w:val="none" w:sz="0" w:space="0" w:color="auto"/>
                <w:left w:val="none" w:sz="0" w:space="0" w:color="auto"/>
                <w:bottom w:val="none" w:sz="0" w:space="0" w:color="auto"/>
                <w:right w:val="none" w:sz="0" w:space="0" w:color="auto"/>
              </w:divBdr>
              <w:divsChild>
                <w:div w:id="1315142863">
                  <w:marLeft w:val="0"/>
                  <w:marRight w:val="0"/>
                  <w:marTop w:val="0"/>
                  <w:marBottom w:val="0"/>
                  <w:divBdr>
                    <w:top w:val="none" w:sz="0" w:space="0" w:color="auto"/>
                    <w:left w:val="none" w:sz="0" w:space="0" w:color="auto"/>
                    <w:bottom w:val="none" w:sz="0" w:space="0" w:color="auto"/>
                    <w:right w:val="none" w:sz="0" w:space="0" w:color="auto"/>
                  </w:divBdr>
                  <w:divsChild>
                    <w:div w:id="18670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11940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Links>
    <vt:vector size="228" baseType="variant">
      <vt:variant>
        <vt:i4>524346</vt:i4>
      </vt:variant>
      <vt:variant>
        <vt:i4>111</vt:i4>
      </vt:variant>
      <vt:variant>
        <vt:i4>0</vt:i4>
      </vt:variant>
      <vt:variant>
        <vt:i4>5</vt:i4>
      </vt:variant>
      <vt:variant>
        <vt:lpwstr>mailto:info@PGO.nl</vt:lpwstr>
      </vt:variant>
      <vt:variant>
        <vt:lpwstr/>
      </vt:variant>
      <vt:variant>
        <vt:i4>524352</vt:i4>
      </vt:variant>
      <vt:variant>
        <vt:i4>108</vt:i4>
      </vt:variant>
      <vt:variant>
        <vt:i4>0</vt:i4>
      </vt:variant>
      <vt:variant>
        <vt:i4>5</vt:i4>
      </vt:variant>
      <vt:variant>
        <vt:lpwstr>http://www.autoriteitpersoonsgegevens.nl/</vt:lpwstr>
      </vt:variant>
      <vt:variant>
        <vt:lpwstr/>
      </vt:variant>
      <vt:variant>
        <vt:i4>1835047</vt:i4>
      </vt:variant>
      <vt:variant>
        <vt:i4>105</vt:i4>
      </vt:variant>
      <vt:variant>
        <vt:i4>0</vt:i4>
      </vt:variant>
      <vt:variant>
        <vt:i4>5</vt:i4>
      </vt:variant>
      <vt:variant>
        <vt:lpwstr>mailto:persoonsgegevens@pgo.nl</vt:lpwstr>
      </vt:variant>
      <vt:variant>
        <vt:lpwstr/>
      </vt:variant>
      <vt:variant>
        <vt:i4>524346</vt:i4>
      </vt:variant>
      <vt:variant>
        <vt:i4>102</vt:i4>
      </vt:variant>
      <vt:variant>
        <vt:i4>0</vt:i4>
      </vt:variant>
      <vt:variant>
        <vt:i4>5</vt:i4>
      </vt:variant>
      <vt:variant>
        <vt:lpwstr>mailto:info@PGO.nl</vt:lpwstr>
      </vt:variant>
      <vt:variant>
        <vt:lpwstr/>
      </vt:variant>
      <vt:variant>
        <vt:i4>524346</vt:i4>
      </vt:variant>
      <vt:variant>
        <vt:i4>99</vt:i4>
      </vt:variant>
      <vt:variant>
        <vt:i4>0</vt:i4>
      </vt:variant>
      <vt:variant>
        <vt:i4>5</vt:i4>
      </vt:variant>
      <vt:variant>
        <vt:lpwstr>mailto:info@PGO.nl</vt:lpwstr>
      </vt:variant>
      <vt:variant>
        <vt:lpwstr/>
      </vt:variant>
      <vt:variant>
        <vt:i4>6029320</vt:i4>
      </vt:variant>
      <vt:variant>
        <vt:i4>96</vt:i4>
      </vt:variant>
      <vt:variant>
        <vt:i4>0</vt:i4>
      </vt:variant>
      <vt:variant>
        <vt:i4>5</vt:i4>
      </vt:variant>
      <vt:variant>
        <vt:lpwstr>http://www.inventur.nl/avg/avg.html</vt:lpwstr>
      </vt:variant>
      <vt:variant>
        <vt:lpwstr>a4</vt:lpwstr>
      </vt:variant>
      <vt:variant>
        <vt:i4>6029320</vt:i4>
      </vt:variant>
      <vt:variant>
        <vt:i4>93</vt:i4>
      </vt:variant>
      <vt:variant>
        <vt:i4>0</vt:i4>
      </vt:variant>
      <vt:variant>
        <vt:i4>5</vt:i4>
      </vt:variant>
      <vt:variant>
        <vt:lpwstr>http://www.inventur.nl/avg/avg.html</vt:lpwstr>
      </vt:variant>
      <vt:variant>
        <vt:lpwstr>a4</vt:lpwstr>
      </vt:variant>
      <vt:variant>
        <vt:i4>5242888</vt:i4>
      </vt:variant>
      <vt:variant>
        <vt:i4>90</vt:i4>
      </vt:variant>
      <vt:variant>
        <vt:i4>0</vt:i4>
      </vt:variant>
      <vt:variant>
        <vt:i4>5</vt:i4>
      </vt:variant>
      <vt:variant>
        <vt:lpwstr>http://www.inventur.nl/avg/avg.html</vt:lpwstr>
      </vt:variant>
      <vt:variant>
        <vt:lpwstr>a89</vt:lpwstr>
      </vt:variant>
      <vt:variant>
        <vt:i4>6029320</vt:i4>
      </vt:variant>
      <vt:variant>
        <vt:i4>87</vt:i4>
      </vt:variant>
      <vt:variant>
        <vt:i4>0</vt:i4>
      </vt:variant>
      <vt:variant>
        <vt:i4>5</vt:i4>
      </vt:variant>
      <vt:variant>
        <vt:lpwstr>http://www.inventur.nl/avg/avg.html</vt:lpwstr>
      </vt:variant>
      <vt:variant>
        <vt:lpwstr>a4</vt:lpwstr>
      </vt:variant>
      <vt:variant>
        <vt:i4>6029320</vt:i4>
      </vt:variant>
      <vt:variant>
        <vt:i4>84</vt:i4>
      </vt:variant>
      <vt:variant>
        <vt:i4>0</vt:i4>
      </vt:variant>
      <vt:variant>
        <vt:i4>5</vt:i4>
      </vt:variant>
      <vt:variant>
        <vt:lpwstr>http://www.inventur.nl/avg/avg.html</vt:lpwstr>
      </vt:variant>
      <vt:variant>
        <vt:lpwstr>a4</vt:lpwstr>
      </vt:variant>
      <vt:variant>
        <vt:i4>6029320</vt:i4>
      </vt:variant>
      <vt:variant>
        <vt:i4>81</vt:i4>
      </vt:variant>
      <vt:variant>
        <vt:i4>0</vt:i4>
      </vt:variant>
      <vt:variant>
        <vt:i4>5</vt:i4>
      </vt:variant>
      <vt:variant>
        <vt:lpwstr>http://www.inventur.nl/avg/avg.html</vt:lpwstr>
      </vt:variant>
      <vt:variant>
        <vt:lpwstr>a4</vt:lpwstr>
      </vt:variant>
      <vt:variant>
        <vt:i4>6029320</vt:i4>
      </vt:variant>
      <vt:variant>
        <vt:i4>78</vt:i4>
      </vt:variant>
      <vt:variant>
        <vt:i4>0</vt:i4>
      </vt:variant>
      <vt:variant>
        <vt:i4>5</vt:i4>
      </vt:variant>
      <vt:variant>
        <vt:lpwstr>http://www.inventur.nl/avg/avg.html</vt:lpwstr>
      </vt:variant>
      <vt:variant>
        <vt:lpwstr>a4</vt:lpwstr>
      </vt:variant>
      <vt:variant>
        <vt:i4>6029320</vt:i4>
      </vt:variant>
      <vt:variant>
        <vt:i4>75</vt:i4>
      </vt:variant>
      <vt:variant>
        <vt:i4>0</vt:i4>
      </vt:variant>
      <vt:variant>
        <vt:i4>5</vt:i4>
      </vt:variant>
      <vt:variant>
        <vt:lpwstr>http://www.inventur.nl/avg/avg.html</vt:lpwstr>
      </vt:variant>
      <vt:variant>
        <vt:lpwstr>a4</vt:lpwstr>
      </vt:variant>
      <vt:variant>
        <vt:i4>5242888</vt:i4>
      </vt:variant>
      <vt:variant>
        <vt:i4>72</vt:i4>
      </vt:variant>
      <vt:variant>
        <vt:i4>0</vt:i4>
      </vt:variant>
      <vt:variant>
        <vt:i4>5</vt:i4>
      </vt:variant>
      <vt:variant>
        <vt:lpwstr>http://www.inventur.nl/avg/avg.html</vt:lpwstr>
      </vt:variant>
      <vt:variant>
        <vt:lpwstr>a89</vt:lpwstr>
      </vt:variant>
      <vt:variant>
        <vt:i4>6029320</vt:i4>
      </vt:variant>
      <vt:variant>
        <vt:i4>69</vt:i4>
      </vt:variant>
      <vt:variant>
        <vt:i4>0</vt:i4>
      </vt:variant>
      <vt:variant>
        <vt:i4>5</vt:i4>
      </vt:variant>
      <vt:variant>
        <vt:lpwstr>http://www.inventur.nl/avg/avg.html</vt:lpwstr>
      </vt:variant>
      <vt:variant>
        <vt:lpwstr>a4</vt:lpwstr>
      </vt:variant>
      <vt:variant>
        <vt:i4>6029318</vt:i4>
      </vt:variant>
      <vt:variant>
        <vt:i4>66</vt:i4>
      </vt:variant>
      <vt:variant>
        <vt:i4>0</vt:i4>
      </vt:variant>
      <vt:variant>
        <vt:i4>5</vt:i4>
      </vt:variant>
      <vt:variant>
        <vt:lpwstr>http://www.inventur.nl/avg/avg.html</vt:lpwstr>
      </vt:variant>
      <vt:variant>
        <vt:lpwstr>o47</vt:lpwstr>
      </vt:variant>
      <vt:variant>
        <vt:i4>6029320</vt:i4>
      </vt:variant>
      <vt:variant>
        <vt:i4>63</vt:i4>
      </vt:variant>
      <vt:variant>
        <vt:i4>0</vt:i4>
      </vt:variant>
      <vt:variant>
        <vt:i4>5</vt:i4>
      </vt:variant>
      <vt:variant>
        <vt:lpwstr>http://www.inventur.nl/avg/avg.html</vt:lpwstr>
      </vt:variant>
      <vt:variant>
        <vt:lpwstr>a4</vt:lpwstr>
      </vt:variant>
      <vt:variant>
        <vt:i4>2686976</vt:i4>
      </vt:variant>
      <vt:variant>
        <vt:i4>60</vt:i4>
      </vt:variant>
      <vt:variant>
        <vt:i4>0</vt:i4>
      </vt:variant>
      <vt:variant>
        <vt:i4>5</vt:i4>
      </vt:variant>
      <vt:variant>
        <vt:lpwstr>\\Invnas01\invdata\INVACC\AVG_GDPR\AVG.html</vt:lpwstr>
      </vt:variant>
      <vt:variant>
        <vt:lpwstr>a4</vt:lpwstr>
      </vt:variant>
      <vt:variant>
        <vt:i4>2686976</vt:i4>
      </vt:variant>
      <vt:variant>
        <vt:i4>57</vt:i4>
      </vt:variant>
      <vt:variant>
        <vt:i4>0</vt:i4>
      </vt:variant>
      <vt:variant>
        <vt:i4>5</vt:i4>
      </vt:variant>
      <vt:variant>
        <vt:lpwstr>\\Invnas01\invdata\INVACC\AVG_GDPR\AVG.html</vt:lpwstr>
      </vt:variant>
      <vt:variant>
        <vt:lpwstr>a4</vt:lpwstr>
      </vt:variant>
      <vt:variant>
        <vt:i4>2686976</vt:i4>
      </vt:variant>
      <vt:variant>
        <vt:i4>54</vt:i4>
      </vt:variant>
      <vt:variant>
        <vt:i4>0</vt:i4>
      </vt:variant>
      <vt:variant>
        <vt:i4>5</vt:i4>
      </vt:variant>
      <vt:variant>
        <vt:lpwstr>\\Invnas01\invdata\INVACC\AVG_GDPR\AVG.html</vt:lpwstr>
      </vt:variant>
      <vt:variant>
        <vt:lpwstr>a4</vt:lpwstr>
      </vt:variant>
      <vt:variant>
        <vt:i4>2686976</vt:i4>
      </vt:variant>
      <vt:variant>
        <vt:i4>51</vt:i4>
      </vt:variant>
      <vt:variant>
        <vt:i4>0</vt:i4>
      </vt:variant>
      <vt:variant>
        <vt:i4>5</vt:i4>
      </vt:variant>
      <vt:variant>
        <vt:lpwstr>\\Invnas01\invdata\INVACC\AVG_GDPR\AVG.html</vt:lpwstr>
      </vt:variant>
      <vt:variant>
        <vt:lpwstr>a4</vt:lpwstr>
      </vt:variant>
      <vt:variant>
        <vt:i4>2686976</vt:i4>
      </vt:variant>
      <vt:variant>
        <vt:i4>48</vt:i4>
      </vt:variant>
      <vt:variant>
        <vt:i4>0</vt:i4>
      </vt:variant>
      <vt:variant>
        <vt:i4>5</vt:i4>
      </vt:variant>
      <vt:variant>
        <vt:lpwstr>\\Invnas01\invdata\INVACC\AVG_GDPR\AVG.html</vt:lpwstr>
      </vt:variant>
      <vt:variant>
        <vt:lpwstr>a4</vt:lpwstr>
      </vt:variant>
      <vt:variant>
        <vt:i4>2686976</vt:i4>
      </vt:variant>
      <vt:variant>
        <vt:i4>45</vt:i4>
      </vt:variant>
      <vt:variant>
        <vt:i4>0</vt:i4>
      </vt:variant>
      <vt:variant>
        <vt:i4>5</vt:i4>
      </vt:variant>
      <vt:variant>
        <vt:lpwstr>\\Invnas01\invdata\INVACC\AVG_GDPR\AVG.html</vt:lpwstr>
      </vt:variant>
      <vt:variant>
        <vt:lpwstr>a4</vt:lpwstr>
      </vt:variant>
      <vt:variant>
        <vt:i4>2686976</vt:i4>
      </vt:variant>
      <vt:variant>
        <vt:i4>42</vt:i4>
      </vt:variant>
      <vt:variant>
        <vt:i4>0</vt:i4>
      </vt:variant>
      <vt:variant>
        <vt:i4>5</vt:i4>
      </vt:variant>
      <vt:variant>
        <vt:lpwstr>\\Invnas01\invdata\INVACC\AVG_GDPR\AVG.html</vt:lpwstr>
      </vt:variant>
      <vt:variant>
        <vt:lpwstr>a4</vt:lpwstr>
      </vt:variant>
      <vt:variant>
        <vt:i4>2686976</vt:i4>
      </vt:variant>
      <vt:variant>
        <vt:i4>39</vt:i4>
      </vt:variant>
      <vt:variant>
        <vt:i4>0</vt:i4>
      </vt:variant>
      <vt:variant>
        <vt:i4>5</vt:i4>
      </vt:variant>
      <vt:variant>
        <vt:lpwstr>\\Invnas01\invdata\INVACC\AVG_GDPR\AVG.html</vt:lpwstr>
      </vt:variant>
      <vt:variant>
        <vt:lpwstr>a4</vt:lpwstr>
      </vt:variant>
      <vt:variant>
        <vt:i4>2686976</vt:i4>
      </vt:variant>
      <vt:variant>
        <vt:i4>36</vt:i4>
      </vt:variant>
      <vt:variant>
        <vt:i4>0</vt:i4>
      </vt:variant>
      <vt:variant>
        <vt:i4>5</vt:i4>
      </vt:variant>
      <vt:variant>
        <vt:lpwstr>\\Invnas01\invdata\INVACC\AVG_GDPR\AVG.html</vt:lpwstr>
      </vt:variant>
      <vt:variant>
        <vt:lpwstr>a4</vt:lpwstr>
      </vt:variant>
      <vt:variant>
        <vt:i4>2686976</vt:i4>
      </vt:variant>
      <vt:variant>
        <vt:i4>33</vt:i4>
      </vt:variant>
      <vt:variant>
        <vt:i4>0</vt:i4>
      </vt:variant>
      <vt:variant>
        <vt:i4>5</vt:i4>
      </vt:variant>
      <vt:variant>
        <vt:lpwstr>\\Invnas01\invdata\INVACC\AVG_GDPR\AVG.html</vt:lpwstr>
      </vt:variant>
      <vt:variant>
        <vt:lpwstr>a4</vt:lpwstr>
      </vt:variant>
      <vt:variant>
        <vt:i4>2686976</vt:i4>
      </vt:variant>
      <vt:variant>
        <vt:i4>30</vt:i4>
      </vt:variant>
      <vt:variant>
        <vt:i4>0</vt:i4>
      </vt:variant>
      <vt:variant>
        <vt:i4>5</vt:i4>
      </vt:variant>
      <vt:variant>
        <vt:lpwstr>\\Invnas01\invdata\INVACC\AVG_GDPR\AVG.html</vt:lpwstr>
      </vt:variant>
      <vt:variant>
        <vt:lpwstr>a4</vt:lpwstr>
      </vt:variant>
      <vt:variant>
        <vt:i4>2686976</vt:i4>
      </vt:variant>
      <vt:variant>
        <vt:i4>27</vt:i4>
      </vt:variant>
      <vt:variant>
        <vt:i4>0</vt:i4>
      </vt:variant>
      <vt:variant>
        <vt:i4>5</vt:i4>
      </vt:variant>
      <vt:variant>
        <vt:lpwstr>\\Invnas01\invdata\INVACC\AVG_GDPR\AVG.html</vt:lpwstr>
      </vt:variant>
      <vt:variant>
        <vt:lpwstr>a4</vt:lpwstr>
      </vt:variant>
      <vt:variant>
        <vt:i4>2686976</vt:i4>
      </vt:variant>
      <vt:variant>
        <vt:i4>24</vt:i4>
      </vt:variant>
      <vt:variant>
        <vt:i4>0</vt:i4>
      </vt:variant>
      <vt:variant>
        <vt:i4>5</vt:i4>
      </vt:variant>
      <vt:variant>
        <vt:lpwstr>\\Invnas01\invdata\INVACC\AVG_GDPR\AVG.html</vt:lpwstr>
      </vt:variant>
      <vt:variant>
        <vt:lpwstr>a4</vt:lpwstr>
      </vt:variant>
      <vt:variant>
        <vt:i4>2686976</vt:i4>
      </vt:variant>
      <vt:variant>
        <vt:i4>21</vt:i4>
      </vt:variant>
      <vt:variant>
        <vt:i4>0</vt:i4>
      </vt:variant>
      <vt:variant>
        <vt:i4>5</vt:i4>
      </vt:variant>
      <vt:variant>
        <vt:lpwstr>\\Invnas01\invdata\INVACC\AVG_GDPR\AVG.html</vt:lpwstr>
      </vt:variant>
      <vt:variant>
        <vt:lpwstr>a4</vt:lpwstr>
      </vt:variant>
      <vt:variant>
        <vt:i4>2686976</vt:i4>
      </vt:variant>
      <vt:variant>
        <vt:i4>18</vt:i4>
      </vt:variant>
      <vt:variant>
        <vt:i4>0</vt:i4>
      </vt:variant>
      <vt:variant>
        <vt:i4>5</vt:i4>
      </vt:variant>
      <vt:variant>
        <vt:lpwstr>\\Invnas01\invdata\INVACC\AVG_GDPR\AVG.html</vt:lpwstr>
      </vt:variant>
      <vt:variant>
        <vt:lpwstr>a4</vt:lpwstr>
      </vt:variant>
      <vt:variant>
        <vt:i4>2686976</vt:i4>
      </vt:variant>
      <vt:variant>
        <vt:i4>15</vt:i4>
      </vt:variant>
      <vt:variant>
        <vt:i4>0</vt:i4>
      </vt:variant>
      <vt:variant>
        <vt:i4>5</vt:i4>
      </vt:variant>
      <vt:variant>
        <vt:lpwstr>\\Invnas01\invdata\INVACC\AVG_GDPR\AVG.html</vt:lpwstr>
      </vt:variant>
      <vt:variant>
        <vt:lpwstr>a4</vt:lpwstr>
      </vt:variant>
      <vt:variant>
        <vt:i4>2686976</vt:i4>
      </vt:variant>
      <vt:variant>
        <vt:i4>12</vt:i4>
      </vt:variant>
      <vt:variant>
        <vt:i4>0</vt:i4>
      </vt:variant>
      <vt:variant>
        <vt:i4>5</vt:i4>
      </vt:variant>
      <vt:variant>
        <vt:lpwstr>\\Invnas01\invdata\INVACC\AVG_GDPR\AVG.html</vt:lpwstr>
      </vt:variant>
      <vt:variant>
        <vt:lpwstr>a4</vt:lpwstr>
      </vt:variant>
      <vt:variant>
        <vt:i4>2686976</vt:i4>
      </vt:variant>
      <vt:variant>
        <vt:i4>9</vt:i4>
      </vt:variant>
      <vt:variant>
        <vt:i4>0</vt:i4>
      </vt:variant>
      <vt:variant>
        <vt:i4>5</vt:i4>
      </vt:variant>
      <vt:variant>
        <vt:lpwstr>\\Invnas01\invdata\INVACC\AVG_GDPR\AVG.html</vt:lpwstr>
      </vt:variant>
      <vt:variant>
        <vt:lpwstr>a4</vt:lpwstr>
      </vt:variant>
      <vt:variant>
        <vt:i4>2686976</vt:i4>
      </vt:variant>
      <vt:variant>
        <vt:i4>6</vt:i4>
      </vt:variant>
      <vt:variant>
        <vt:i4>0</vt:i4>
      </vt:variant>
      <vt:variant>
        <vt:i4>5</vt:i4>
      </vt:variant>
      <vt:variant>
        <vt:lpwstr>\\Invnas01\invdata\INVACC\AVG_GDPR\AVG.html</vt:lpwstr>
      </vt:variant>
      <vt:variant>
        <vt:lpwstr>a4</vt:lpwstr>
      </vt:variant>
      <vt:variant>
        <vt:i4>2686976</vt:i4>
      </vt:variant>
      <vt:variant>
        <vt:i4>3</vt:i4>
      </vt:variant>
      <vt:variant>
        <vt:i4>0</vt:i4>
      </vt:variant>
      <vt:variant>
        <vt:i4>5</vt:i4>
      </vt:variant>
      <vt:variant>
        <vt:lpwstr>\\Invnas01\invdata\INVACC\AVG_GDPR\AVG.html</vt:lpwstr>
      </vt:variant>
      <vt:variant>
        <vt:lpwstr>a4</vt:lpwstr>
      </vt:variant>
      <vt:variant>
        <vt:i4>2686976</vt:i4>
      </vt:variant>
      <vt:variant>
        <vt:i4>0</vt:i4>
      </vt:variant>
      <vt:variant>
        <vt:i4>0</vt:i4>
      </vt:variant>
      <vt:variant>
        <vt:i4>5</vt:i4>
      </vt:variant>
      <vt:variant>
        <vt:lpwstr>\\Invnas01\invdata\INVACC\AVG_GDPR\AVG.html</vt:lpwstr>
      </vt:variant>
      <vt:variant>
        <vt:lpwstr>a4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2018-04-13T09:08:00Z</dcterms:created>
  <dcterms:modified xsi:type="dcterms:W3CDTF">2018-04-14T12:00:00Z</dcterms:modified>
</cp:coreProperties>
</file>